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2022-2023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A.S. FINANCE COMMITTEE AGENDA</w:t>
      </w:r>
    </w:p>
    <w:p w:rsidR="00000000" w:rsidDel="00000000" w:rsidP="00000000" w:rsidRDefault="00000000" w:rsidRPr="00000000" w14:paraId="00000003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Location: </w:t>
      </w:r>
    </w:p>
    <w:p w:rsidR="00000000" w:rsidDel="00000000" w:rsidP="00000000" w:rsidRDefault="00000000" w:rsidRPr="00000000" w14:paraId="00000005">
      <w:pPr>
        <w:shd w:fill="ffffff" w:val="clear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https://sjsu.zoom.us/j/88438226015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Date: September 7, 2022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Time: 3:00-4:30 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center" w:pos="4320"/>
          <w:tab w:val="left" w:pos="5865"/>
        </w:tabs>
        <w:spacing w:line="24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Acknowledgment  </w:t>
      </w:r>
    </w:p>
    <w:p w:rsidR="00000000" w:rsidDel="00000000" w:rsidP="00000000" w:rsidRDefault="00000000" w:rsidRPr="00000000" w14:paraId="0000000B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</w:p>
    <w:p w:rsidR="00000000" w:rsidDel="00000000" w:rsidP="00000000" w:rsidRDefault="00000000" w:rsidRPr="00000000" w14:paraId="0000000C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</w:p>
    <w:p w:rsidR="00000000" w:rsidDel="00000000" w:rsidP="00000000" w:rsidRDefault="00000000" w:rsidRPr="00000000" w14:paraId="0000000D">
      <w:pPr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VII.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CFO/Controller Report</w:t>
      </w:r>
    </w:p>
    <w:p w:rsidR="00000000" w:rsidDel="00000000" w:rsidP="00000000" w:rsidRDefault="00000000" w:rsidRPr="00000000" w14:paraId="00000010">
      <w:pPr>
        <w:tabs>
          <w:tab w:val="left" w:pos="0"/>
        </w:tabs>
        <w:spacing w:line="360" w:lineRule="auto"/>
        <w:ind w:hanging="2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VIII.   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tabs>
          <w:tab w:val="left" w:pos="0"/>
        </w:tabs>
        <w:spacing w:line="360" w:lineRule="auto"/>
        <w:ind w:left="108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36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Hong Kong Student Association Funding Request 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Pakistani Student Association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spacing w:line="360" w:lineRule="auto"/>
        <w:ind w:left="1800" w:hanging="360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222222"/>
          <w:rtl w:val="0"/>
        </w:rPr>
        <w:t xml:space="preserve">Discussion Item: Student at Large applicants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rPr>
          <w:rFonts w:ascii="Times New Roman" w:cs="Times New Roman" w:eastAsia="Times New Roman" w:hAnsi="Times New Roman"/>
          <w:b w:val="1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</w:p>
    <w:p w:rsidR="00000000" w:rsidDel="00000000" w:rsidP="00000000" w:rsidRDefault="00000000" w:rsidRPr="00000000" w14:paraId="00000017">
      <w:pPr>
        <w:spacing w:line="360" w:lineRule="auto"/>
        <w:ind w:hanging="2"/>
        <w:rPr>
          <w:rFonts w:ascii="Times New Roman" w:cs="Times New Roman" w:eastAsia="Times New Roman" w:hAnsi="Times New Roman"/>
          <w:b w:val="1"/>
          <w:u w:val="single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440" w:footer="21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rPr/>
    </w:pP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2290763</wp:posOffset>
          </wp:positionV>
          <wp:extent cx="7791450" cy="7791450"/>
          <wp:effectExtent b="0" l="0" r="0" t="0"/>
          <wp:wrapNone/>
          <wp:docPr id="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1450" cy="77914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1" distB="0" distT="0" distL="0" distR="0" hidden="0" layoutInCell="1" locked="0" relativeHeight="0" simplePos="0">
          <wp:simplePos x="0" y="0"/>
          <wp:positionH relativeFrom="page">
            <wp:posOffset>219075</wp:posOffset>
          </wp:positionH>
          <wp:positionV relativeFrom="page">
            <wp:posOffset>0</wp:posOffset>
          </wp:positionV>
          <wp:extent cx="7786688" cy="7786688"/>
          <wp:effectExtent b="0" l="0" r="0" t="0"/>
          <wp:wrapNone/>
          <wp:docPr id="4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86688" cy="7786688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08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843822601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jCxNB16O29/Eu0UDSG4GmHtWiw==">AMUW2mWPsaRTRLhHcFjdMDVlrazaV6SABrZM7FIbCaavnbHTGdc2ahbh4hzJ3/FPlETMjonRv8pjLdZjNVT5Vnk+OIgdRW3SbKJhVHOESQcBCD9P7aTpjCH+lIstuzscES+lkeyoEyqU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2022-04-19T22:41:00Z</dcterms:created>
  <dc:creator>Parker Francis Rugeley - Valle</dc:creator>
</cp:coreProperties>
</file>