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A1" w:rsidRPr="00CC449F" w:rsidRDefault="00A40EA1" w:rsidP="00A40EA1">
      <w:pPr>
        <w:rPr>
          <w:b/>
        </w:rPr>
      </w:pPr>
      <w:r w:rsidRPr="00CC449F">
        <w:rPr>
          <w:b/>
        </w:rPr>
        <w:t>Quiz #</w:t>
      </w:r>
      <w:proofErr w:type="gramStart"/>
      <w:r w:rsidRPr="00CC449F">
        <w:rPr>
          <w:b/>
        </w:rPr>
        <w:t xml:space="preserve">5  </w:t>
      </w:r>
      <w:r w:rsidR="00495DF6">
        <w:rPr>
          <w:b/>
        </w:rPr>
        <w:t>Take</w:t>
      </w:r>
      <w:proofErr w:type="gramEnd"/>
      <w:r w:rsidR="00495DF6">
        <w:rPr>
          <w:b/>
        </w:rPr>
        <w:t>-home</w:t>
      </w:r>
    </w:p>
    <w:p w:rsidR="00A40EA1" w:rsidRPr="00CA1601" w:rsidRDefault="00A40EA1" w:rsidP="00A40EA1">
      <w:pPr>
        <w:rPr>
          <w:b/>
        </w:rPr>
      </w:pPr>
      <w:r w:rsidRPr="00CA1601">
        <w:rPr>
          <w:b/>
        </w:rPr>
        <w:t xml:space="preserve">Multiple </w:t>
      </w:r>
      <w:proofErr w:type="gramStart"/>
      <w:r w:rsidRPr="00CA1601">
        <w:rPr>
          <w:b/>
        </w:rPr>
        <w:t>Choice</w:t>
      </w:r>
      <w:proofErr w:type="gramEnd"/>
    </w:p>
    <w:p w:rsidR="00A40EA1" w:rsidRDefault="00A40EA1" w:rsidP="00A40EA1">
      <w:r>
        <w:t>1.</w:t>
      </w:r>
      <w:r w:rsidR="0081247D">
        <w:t xml:space="preserve"> In an</w:t>
      </w:r>
      <w:r w:rsidR="004036A9">
        <w:t xml:space="preserve"> Independent Sample t-test, what is </w:t>
      </w:r>
      <w:r w:rsidR="0081247D">
        <w:t>the</w:t>
      </w:r>
      <w:r w:rsidR="004036A9">
        <w:t xml:space="preserve"> </w:t>
      </w:r>
      <w:r w:rsidR="0081247D">
        <w:t>null</w:t>
      </w:r>
      <w:r w:rsidR="004036A9">
        <w:t xml:space="preserve"> hypothesis?</w:t>
      </w:r>
    </w:p>
    <w:p w:rsidR="00A40EA1" w:rsidRDefault="00A40EA1" w:rsidP="00A40EA1">
      <w:r>
        <w:t>a.</w:t>
      </w:r>
      <w:r w:rsidR="004036A9">
        <w:t xml:space="preserve"> There is no statistically significant difference between sample and population</w:t>
      </w:r>
    </w:p>
    <w:p w:rsidR="00A40EA1" w:rsidRDefault="00A40EA1" w:rsidP="00A40EA1">
      <w:r>
        <w:t>b.</w:t>
      </w:r>
      <w:r w:rsidR="004036A9">
        <w:t xml:space="preserve"> There is no statistically significant difference between the samples</w:t>
      </w:r>
    </w:p>
    <w:p w:rsidR="004036A9" w:rsidRDefault="00A40EA1" w:rsidP="00A40EA1">
      <w:r>
        <w:t>c.</w:t>
      </w:r>
      <w:r w:rsidR="004036A9">
        <w:t xml:space="preserve"> There is no statistically significant difference between the slope and intercept</w:t>
      </w:r>
    </w:p>
    <w:p w:rsidR="00A40EA1" w:rsidRDefault="00A40EA1" w:rsidP="00A40EA1">
      <w:r>
        <w:t xml:space="preserve">d. </w:t>
      </w:r>
      <w:r w:rsidR="004036A9">
        <w:t>There is a statistically significant difference between the sample and population</w:t>
      </w:r>
    </w:p>
    <w:p w:rsidR="00A40EA1" w:rsidRDefault="00A40EA1" w:rsidP="00A40EA1"/>
    <w:p w:rsidR="00A40EA1" w:rsidRDefault="00A40EA1" w:rsidP="00A40EA1">
      <w:r>
        <w:t xml:space="preserve">2.    </w:t>
      </w:r>
      <w:r w:rsidR="0081247D">
        <w:t>What is the t-</w:t>
      </w:r>
      <w:r>
        <w:t>critical value for a two-tailed test, testing at.05 level significance with n1 + n2 -2 degrees of fre</w:t>
      </w:r>
      <w:r w:rsidR="005673D4">
        <w:t>edom, where both groups have a sample size</w:t>
      </w:r>
      <w:r>
        <w:t xml:space="preserve"> equal to 12?</w:t>
      </w:r>
    </w:p>
    <w:p w:rsidR="00A40EA1" w:rsidRDefault="00A40EA1" w:rsidP="00A40EA1">
      <w:proofErr w:type="gramStart"/>
      <w:r>
        <w:t xml:space="preserve">a.  </w:t>
      </w:r>
      <w:r w:rsidR="00E87CFA">
        <w:t>2.074</w:t>
      </w:r>
      <w:proofErr w:type="gramEnd"/>
      <w:r w:rsidR="00E87CFA">
        <w:t xml:space="preserve">                           </w:t>
      </w:r>
      <w:r>
        <w:t xml:space="preserve">b.  1.717                  </w:t>
      </w:r>
      <w:r w:rsidR="00E87CFA">
        <w:t xml:space="preserve">  </w:t>
      </w:r>
      <w:r>
        <w:t xml:space="preserve">c.  </w:t>
      </w:r>
      <w:r w:rsidR="00E87CFA">
        <w:t xml:space="preserve">2.086                                      </w:t>
      </w:r>
      <w:r>
        <w:t>d. 2.069</w:t>
      </w:r>
    </w:p>
    <w:p w:rsidR="00A40EA1" w:rsidRDefault="00A40EA1" w:rsidP="00A40EA1"/>
    <w:p w:rsidR="00A40EA1" w:rsidRDefault="00A40EA1" w:rsidP="00A40EA1">
      <w:r>
        <w:t xml:space="preserve">3.    Say your z-obtained </w:t>
      </w:r>
      <w:r w:rsidR="0081247D">
        <w:t xml:space="preserve">on a one-sample z-test </w:t>
      </w:r>
      <w:r>
        <w:t>was 2.</w:t>
      </w:r>
      <w:r w:rsidR="005673D4">
        <w:t>46</w:t>
      </w:r>
      <w:r>
        <w:t xml:space="preserve"> and Prof. Cohen asked you to test </w:t>
      </w:r>
      <w:proofErr w:type="gramStart"/>
      <w:r>
        <w:t>at .01 level of significance, what would be your decision</w:t>
      </w:r>
      <w:proofErr w:type="gramEnd"/>
      <w:r>
        <w:t>?</w:t>
      </w:r>
    </w:p>
    <w:p w:rsidR="00A40EA1" w:rsidRDefault="00A40EA1" w:rsidP="00A40EA1">
      <w:proofErr w:type="gramStart"/>
      <w:r>
        <w:t>a</w:t>
      </w:r>
      <w:proofErr w:type="gramEnd"/>
      <w:r>
        <w:t>.   z-obtained is extreme enough to reject the null hypothesis</w:t>
      </w:r>
    </w:p>
    <w:p w:rsidR="00A40EA1" w:rsidRDefault="00A40EA1" w:rsidP="00A40EA1">
      <w:r>
        <w:t xml:space="preserve">b.  </w:t>
      </w:r>
      <w:r w:rsidR="005673D4">
        <w:t xml:space="preserve"> </w:t>
      </w:r>
      <w:r>
        <w:t>Fail to reject the null hypothesis</w:t>
      </w:r>
    </w:p>
    <w:p w:rsidR="00A40EA1" w:rsidRDefault="00A40EA1" w:rsidP="00A40EA1">
      <w:r>
        <w:t>c.   Reject the null hypothesis</w:t>
      </w:r>
    </w:p>
    <w:p w:rsidR="00A40EA1" w:rsidRDefault="00A40EA1" w:rsidP="00A40EA1">
      <w:proofErr w:type="gramStart"/>
      <w:r>
        <w:t>d.  The</w:t>
      </w:r>
      <w:proofErr w:type="gramEnd"/>
      <w:r>
        <w:t xml:space="preserve"> distributions are skewed to the left</w:t>
      </w:r>
    </w:p>
    <w:p w:rsidR="00A40EA1" w:rsidRDefault="00A40EA1" w:rsidP="00A40EA1"/>
    <w:p w:rsidR="00A40EA1" w:rsidRDefault="00A40EA1" w:rsidP="00A40EA1">
      <w:r>
        <w:t xml:space="preserve">4.    What are sociologists really saying when they proclaim "the obtained value </w:t>
      </w:r>
      <w:r w:rsidR="005673D4">
        <w:t>is</w:t>
      </w:r>
      <w:r>
        <w:t xml:space="preserve"> not extreme enough to reject the null hypothesis"?</w:t>
      </w:r>
    </w:p>
    <w:p w:rsidR="00A40EA1" w:rsidRDefault="00A40EA1" w:rsidP="00A40EA1">
      <w:proofErr w:type="gramStart"/>
      <w:r>
        <w:t>a.  There</w:t>
      </w:r>
      <w:proofErr w:type="gramEnd"/>
      <w:r>
        <w:t xml:space="preserve"> is a statistically significant difference found</w:t>
      </w:r>
    </w:p>
    <w:p w:rsidR="00A40EA1" w:rsidRDefault="00A40EA1" w:rsidP="00A40EA1">
      <w:proofErr w:type="gramStart"/>
      <w:r>
        <w:t>b.  Any</w:t>
      </w:r>
      <w:proofErr w:type="gramEnd"/>
      <w:r>
        <w:t xml:space="preserve"> differences found are just due to chance</w:t>
      </w:r>
    </w:p>
    <w:p w:rsidR="00A40EA1" w:rsidRDefault="00A40EA1" w:rsidP="00A40EA1">
      <w:proofErr w:type="gramStart"/>
      <w:r>
        <w:t>c.  There</w:t>
      </w:r>
      <w:proofErr w:type="gramEnd"/>
      <w:r>
        <w:t xml:space="preserve"> is something systematic going on which requires further study</w:t>
      </w:r>
    </w:p>
    <w:p w:rsidR="00A40EA1" w:rsidRDefault="00A40EA1" w:rsidP="00A40EA1">
      <w:r>
        <w:t>d. Extreme sports are associated with high testosterone levels</w:t>
      </w:r>
    </w:p>
    <w:p w:rsidR="00A40EA1" w:rsidRDefault="00A40EA1" w:rsidP="00A40EA1"/>
    <w:p w:rsidR="00A40EA1" w:rsidRDefault="00A40EA1" w:rsidP="00A40EA1"/>
    <w:p w:rsidR="00A40EA1" w:rsidRDefault="00A40EA1" w:rsidP="00A40EA1">
      <w:r>
        <w:lastRenderedPageBreak/>
        <w:t>5.    In a one sample Z</w:t>
      </w:r>
      <w:r w:rsidR="005673D4">
        <w:t>-</w:t>
      </w:r>
      <w:r>
        <w:t xml:space="preserve"> test</w:t>
      </w:r>
      <w:r w:rsidR="00495DF6">
        <w:t>,</w:t>
      </w:r>
      <w:r>
        <w:t xml:space="preserve"> what is being compared?</w:t>
      </w:r>
    </w:p>
    <w:p w:rsidR="00A40EA1" w:rsidRDefault="00A40EA1" w:rsidP="00A40EA1">
      <w:proofErr w:type="gramStart"/>
      <w:r>
        <w:t xml:space="preserve">a.  </w:t>
      </w:r>
      <w:r w:rsidR="00495DF6">
        <w:t>t</w:t>
      </w:r>
      <w:r w:rsidR="00E87CFA">
        <w:t>wo</w:t>
      </w:r>
      <w:proofErr w:type="gramEnd"/>
      <w:r w:rsidR="00E87CFA">
        <w:t xml:space="preserve"> samples</w:t>
      </w:r>
      <w:r w:rsidR="00E87CFA" w:rsidRPr="00E87CFA">
        <w:t xml:space="preserve"> </w:t>
      </w:r>
      <w:r w:rsidR="00E87CFA">
        <w:t xml:space="preserve">   </w:t>
      </w:r>
    </w:p>
    <w:p w:rsidR="00A40EA1" w:rsidRDefault="00A40EA1" w:rsidP="00A40EA1">
      <w:proofErr w:type="gramStart"/>
      <w:r>
        <w:t xml:space="preserve">b.  </w:t>
      </w:r>
      <w:r w:rsidR="005673D4">
        <w:t>a</w:t>
      </w:r>
      <w:proofErr w:type="gramEnd"/>
      <w:r w:rsidR="00E87CFA">
        <w:t xml:space="preserve"> sample </w:t>
      </w:r>
      <w:r w:rsidR="005673D4">
        <w:t>with</w:t>
      </w:r>
      <w:r w:rsidR="00E87CFA">
        <w:t xml:space="preserve"> a population</w:t>
      </w:r>
    </w:p>
    <w:p w:rsidR="00A40EA1" w:rsidRDefault="00A40EA1" w:rsidP="00A40EA1">
      <w:r>
        <w:t xml:space="preserve">c.   If there is a significant difference between pretest and posttest scores in </w:t>
      </w:r>
      <w:proofErr w:type="gramStart"/>
      <w:r>
        <w:t>two  groups</w:t>
      </w:r>
      <w:proofErr w:type="gramEnd"/>
    </w:p>
    <w:p w:rsidR="00A40EA1" w:rsidRDefault="00A40EA1" w:rsidP="00A40EA1">
      <w:proofErr w:type="gramStart"/>
      <w:r>
        <w:t>d</w:t>
      </w:r>
      <w:proofErr w:type="gramEnd"/>
      <w:r>
        <w:t>.   if one variable co-varies with another</w:t>
      </w:r>
    </w:p>
    <w:p w:rsidR="00A40EA1" w:rsidRDefault="00A40EA1" w:rsidP="00A40EA1"/>
    <w:p w:rsidR="00A40EA1" w:rsidRDefault="00A40EA1" w:rsidP="00A40EA1">
      <w:r>
        <w:t xml:space="preserve">6.    </w:t>
      </w:r>
      <w:r w:rsidR="00495DF6">
        <w:t>Concerning</w:t>
      </w:r>
      <w:r>
        <w:t xml:space="preserve"> interpreting regression equations, if you want to know the direction of the correlation, you should look </w:t>
      </w:r>
      <w:r w:rsidR="00495DF6">
        <w:t>at</w:t>
      </w:r>
    </w:p>
    <w:p w:rsidR="00A40EA1" w:rsidRDefault="00A40EA1" w:rsidP="00A40EA1">
      <w:proofErr w:type="gramStart"/>
      <w:r>
        <w:t>a.  Intercept</w:t>
      </w:r>
      <w:proofErr w:type="gramEnd"/>
      <w:r>
        <w:t xml:space="preserve">                          b.  </w:t>
      </w:r>
      <w:proofErr w:type="gramStart"/>
      <w:r w:rsidR="00495DF6" w:rsidRPr="00495DF6">
        <w:rPr>
          <w:sz w:val="28"/>
          <w:szCs w:val="28"/>
        </w:rPr>
        <w:t>r</w:t>
      </w:r>
      <w:r w:rsidR="00E87CFA" w:rsidRPr="00E53F2C">
        <w:rPr>
          <w:sz w:val="24"/>
          <w:szCs w:val="24"/>
          <w:vertAlign w:val="superscript"/>
        </w:rPr>
        <w:t>2</w:t>
      </w:r>
      <w:proofErr w:type="gramEnd"/>
      <w:r w:rsidR="00E87CFA">
        <w:t xml:space="preserve">                    </w:t>
      </w:r>
      <w:r>
        <w:t xml:space="preserve">c.    </w:t>
      </w:r>
      <w:proofErr w:type="gramStart"/>
      <w:r w:rsidR="00E87CFA">
        <w:t xml:space="preserve">Slope                   </w:t>
      </w:r>
      <w:r>
        <w:t xml:space="preserve"> d.</w:t>
      </w:r>
      <w:proofErr w:type="gramEnd"/>
      <w:r>
        <w:t xml:space="preserve">  SS </w:t>
      </w:r>
      <w:r w:rsidR="0081247D">
        <w:rPr>
          <w:sz w:val="28"/>
          <w:szCs w:val="28"/>
          <w:vertAlign w:val="superscript"/>
        </w:rPr>
        <w:t>T</w:t>
      </w:r>
      <w:r w:rsidRPr="00495DF6">
        <w:rPr>
          <w:sz w:val="28"/>
          <w:szCs w:val="28"/>
          <w:vertAlign w:val="superscript"/>
        </w:rPr>
        <w:t>otal</w:t>
      </w:r>
    </w:p>
    <w:p w:rsidR="00A40EA1" w:rsidRDefault="00A40EA1" w:rsidP="00A40EA1"/>
    <w:p w:rsidR="00A40EA1" w:rsidRDefault="00A40EA1" w:rsidP="00A40EA1">
      <w:r>
        <w:t xml:space="preserve">7.    When we interpret </w:t>
      </w:r>
      <w:r w:rsidR="00495DF6" w:rsidRPr="00495DF6">
        <w:rPr>
          <w:sz w:val="28"/>
          <w:szCs w:val="28"/>
        </w:rPr>
        <w:t>r</w:t>
      </w:r>
      <w:r w:rsidRPr="00E53F2C">
        <w:rPr>
          <w:sz w:val="24"/>
          <w:szCs w:val="24"/>
          <w:vertAlign w:val="superscript"/>
        </w:rPr>
        <w:t>2</w:t>
      </w:r>
      <w:r w:rsidR="00495DF6">
        <w:t xml:space="preserve">, </w:t>
      </w:r>
      <w:r>
        <w:t>we are saying that:</w:t>
      </w:r>
    </w:p>
    <w:p w:rsidR="00A40EA1" w:rsidRDefault="00A40EA1" w:rsidP="00A40EA1">
      <w:r>
        <w:t>a.   For each unit increase in x, we will see an increase or decrease in the predicted variable (y)</w:t>
      </w:r>
    </w:p>
    <w:p w:rsidR="00E87CFA" w:rsidRDefault="00A40EA1" w:rsidP="00A40EA1">
      <w:r>
        <w:t xml:space="preserve">b.   </w:t>
      </w:r>
      <w:r w:rsidR="00E87CFA">
        <w:t xml:space="preserve">The sample is significantly different from the population </w:t>
      </w:r>
    </w:p>
    <w:p w:rsidR="00A40EA1" w:rsidRDefault="00A40EA1" w:rsidP="00A40EA1">
      <w:r>
        <w:t>c.   There is a strong positive or negative relationship between the variables</w:t>
      </w:r>
    </w:p>
    <w:p w:rsidR="00E87CFA" w:rsidRDefault="00A40EA1" w:rsidP="00E87CFA">
      <w:proofErr w:type="gramStart"/>
      <w:r>
        <w:t xml:space="preserve">d.  </w:t>
      </w:r>
      <w:r w:rsidR="00E87CFA">
        <w:t>Some</w:t>
      </w:r>
      <w:proofErr w:type="gramEnd"/>
      <w:r w:rsidR="00E87CFA">
        <w:t xml:space="preserve"> portion of the dependent variable co-varies with some portion of the independent variable</w:t>
      </w:r>
    </w:p>
    <w:p w:rsidR="00A40EA1" w:rsidRDefault="00A40EA1" w:rsidP="00A40EA1"/>
    <w:p w:rsidR="00A40EA1" w:rsidRDefault="00A40EA1" w:rsidP="00A40EA1">
      <w:r>
        <w:t>8.    When we interpret the slope of the line, we do not need the:</w:t>
      </w:r>
    </w:p>
    <w:p w:rsidR="00A40EA1" w:rsidRDefault="00A40EA1" w:rsidP="00A40EA1">
      <w:proofErr w:type="gramStart"/>
      <w:r>
        <w:t xml:space="preserve">a.  </w:t>
      </w:r>
      <w:r w:rsidR="00E87CFA">
        <w:t>Intercept</w:t>
      </w:r>
      <w:proofErr w:type="gramEnd"/>
      <w:r w:rsidR="00E87CFA">
        <w:t xml:space="preserve">     </w:t>
      </w:r>
      <w:r>
        <w:t xml:space="preserve">    b.  </w:t>
      </w:r>
      <w:r w:rsidR="00E87CFA">
        <w:t xml:space="preserve">Slope  </w:t>
      </w:r>
    </w:p>
    <w:p w:rsidR="00E87CFA" w:rsidRDefault="00E87CFA" w:rsidP="00A40EA1"/>
    <w:p w:rsidR="00A40EA1" w:rsidRDefault="00A40EA1" w:rsidP="00A40EA1">
      <w:r>
        <w:t xml:space="preserve">9.   If we want to find some </w:t>
      </w:r>
      <w:r w:rsidRPr="00495DF6">
        <w:rPr>
          <w:i/>
        </w:rPr>
        <w:t>expected</w:t>
      </w:r>
      <w:r>
        <w:t xml:space="preserve"> or </w:t>
      </w:r>
      <w:r w:rsidRPr="00495DF6">
        <w:rPr>
          <w:i/>
        </w:rPr>
        <w:t>predicted</w:t>
      </w:r>
      <w:r>
        <w:t xml:space="preserve"> value of the dependent variable given a value of an independent variable, then we need the:</w:t>
      </w:r>
    </w:p>
    <w:p w:rsidR="00A40EA1" w:rsidRDefault="00A40EA1" w:rsidP="00A40EA1">
      <w:r>
        <w:t xml:space="preserve">a.   Slope and Intercept                  b.   </w:t>
      </w:r>
      <w:proofErr w:type="gramStart"/>
      <w:r>
        <w:t>Correlation coefficient       c.</w:t>
      </w:r>
      <w:proofErr w:type="gramEnd"/>
      <w:r>
        <w:t xml:space="preserve">   </w:t>
      </w:r>
      <w:proofErr w:type="gramStart"/>
      <w:r>
        <w:t>Intercept only         d.</w:t>
      </w:r>
      <w:proofErr w:type="gramEnd"/>
      <w:r>
        <w:t xml:space="preserve">  Slope only</w:t>
      </w:r>
    </w:p>
    <w:p w:rsidR="00E87CFA" w:rsidRDefault="00E87CFA" w:rsidP="00A40EA1"/>
    <w:p w:rsidR="008674F0" w:rsidRDefault="008674F0" w:rsidP="007577D5"/>
    <w:p w:rsidR="008674F0" w:rsidRDefault="008674F0" w:rsidP="007577D5"/>
    <w:p w:rsidR="00A40EA1" w:rsidRDefault="00A40EA1" w:rsidP="007577D5">
      <w:r>
        <w:lastRenderedPageBreak/>
        <w:t xml:space="preserve">10. </w:t>
      </w:r>
      <w:r w:rsidR="008674F0">
        <w:t xml:space="preserve"> Predicted y equals 3000+ .65(x), where x= years of educations and y=income.  How is </w:t>
      </w:r>
      <w:r w:rsidR="0081247D">
        <w:t>this</w:t>
      </w:r>
      <w:r w:rsidR="008674F0">
        <w:t xml:space="preserve"> regression equation interpreted?</w:t>
      </w:r>
    </w:p>
    <w:p w:rsidR="008674F0" w:rsidRDefault="008674F0" w:rsidP="007577D5">
      <w:proofErr w:type="gramStart"/>
      <w:r>
        <w:t>a.  for</w:t>
      </w:r>
      <w:proofErr w:type="gramEnd"/>
      <w:r>
        <w:t xml:space="preserve"> every year increase in income, education increases by $3000</w:t>
      </w:r>
    </w:p>
    <w:p w:rsidR="008674F0" w:rsidRDefault="008674F0" w:rsidP="007577D5">
      <w:proofErr w:type="gramStart"/>
      <w:r>
        <w:t>b.  for</w:t>
      </w:r>
      <w:proofErr w:type="gramEnd"/>
      <w:r>
        <w:t xml:space="preserve"> every year increase in education, </w:t>
      </w:r>
      <w:r w:rsidR="00FB15ED">
        <w:t xml:space="preserve">expected </w:t>
      </w:r>
      <w:r>
        <w:t xml:space="preserve">income increases by </w:t>
      </w:r>
      <w:r w:rsidR="0081247D">
        <w:t>.65</w:t>
      </w:r>
    </w:p>
    <w:p w:rsidR="008674F0" w:rsidRDefault="008674F0" w:rsidP="007577D5">
      <w:proofErr w:type="gramStart"/>
      <w:r>
        <w:t>c.  for</w:t>
      </w:r>
      <w:proofErr w:type="gramEnd"/>
      <w:r>
        <w:t xml:space="preserve"> every year increase in education, </w:t>
      </w:r>
      <w:r w:rsidR="00FB15ED">
        <w:t xml:space="preserve">expected </w:t>
      </w:r>
      <w:r>
        <w:t xml:space="preserve">income decreases by </w:t>
      </w:r>
      <w:r w:rsidR="00FB15ED">
        <w:t>.65</w:t>
      </w:r>
    </w:p>
    <w:p w:rsidR="008674F0" w:rsidRDefault="008674F0" w:rsidP="007577D5">
      <w:proofErr w:type="gramStart"/>
      <w:r>
        <w:t>d.  if</w:t>
      </w:r>
      <w:proofErr w:type="gramEnd"/>
      <w:r>
        <w:t xml:space="preserve"> X were equal to zero, income would be predicted to be $4500</w:t>
      </w:r>
    </w:p>
    <w:p w:rsidR="008674F0" w:rsidRDefault="008674F0" w:rsidP="007577D5"/>
    <w:p w:rsidR="003F77D6" w:rsidRPr="00CC449F" w:rsidRDefault="003F77D6" w:rsidP="003F77D6">
      <w:pPr>
        <w:rPr>
          <w:b/>
        </w:rPr>
      </w:pPr>
      <w:r w:rsidRPr="00CC449F">
        <w:rPr>
          <w:b/>
        </w:rPr>
        <w:t xml:space="preserve">One </w:t>
      </w:r>
      <w:r>
        <w:rPr>
          <w:b/>
        </w:rPr>
        <w:t>S</w:t>
      </w:r>
      <w:r w:rsidRPr="00CC449F">
        <w:rPr>
          <w:b/>
        </w:rPr>
        <w:t>ample Z-test</w:t>
      </w:r>
      <w:r>
        <w:rPr>
          <w:b/>
        </w:rPr>
        <w:t xml:space="preserve"> (5 pts)</w:t>
      </w:r>
    </w:p>
    <w:p w:rsidR="003F77D6" w:rsidRDefault="0081247D" w:rsidP="003F77D6">
      <w:r>
        <w:t>It is known</w:t>
      </w:r>
      <w:r w:rsidR="003F77D6">
        <w:t xml:space="preserve"> that </w:t>
      </w:r>
      <w:r>
        <w:t>freshman college students</w:t>
      </w:r>
      <w:r w:rsidR="00FB15ED">
        <w:t>’</w:t>
      </w:r>
      <w:r>
        <w:t xml:space="preserve"> gain</w:t>
      </w:r>
      <w:r w:rsidR="003F77D6">
        <w:t xml:space="preserve"> 10 to 15 pounds their first year in college, due to increased beer drinking, pizza eating and lack of exercise.  The national average of freshman weight gain was 9 pounds with a population standard deviation of 1.5, while i</w:t>
      </w:r>
      <w:r w:rsidR="00FB15ED">
        <w:t>t was 8 pounds for 65 San Jose S</w:t>
      </w:r>
      <w:r w:rsidR="003F77D6">
        <w:t xml:space="preserve">tate's freshman students.  Did the students at San Jose State </w:t>
      </w:r>
      <w:r w:rsidR="003F77D6" w:rsidRPr="00CC449F">
        <w:t xml:space="preserve">score </w:t>
      </w:r>
      <w:r w:rsidR="003F77D6">
        <w:t xml:space="preserve">significantly </w:t>
      </w:r>
      <w:r w:rsidR="003F77D6" w:rsidRPr="00CC449F">
        <w:t>above the na</w:t>
      </w:r>
      <w:r w:rsidR="003F77D6">
        <w:t xml:space="preserve">tional average? Test at α = .01 level of significance.   </w:t>
      </w:r>
    </w:p>
    <w:p w:rsidR="007B0C60" w:rsidRDefault="007B0C60" w:rsidP="007B0C60">
      <w:pPr>
        <w:rPr>
          <w:rFonts w:ascii="TimesNewRomanPSMT" w:hAnsi="TimesNewRomanPSMT" w:cs="TimesNewRomanPSMT"/>
          <w:b/>
          <w:sz w:val="24"/>
          <w:szCs w:val="24"/>
        </w:rPr>
      </w:pPr>
      <w:r w:rsidRPr="00EC652B">
        <w:rPr>
          <w:rFonts w:ascii="TimesNewRomanPSMT" w:hAnsi="TimesNewRomanPSMT" w:cs="TimesNewRomanPSMT"/>
          <w:b/>
          <w:sz w:val="24"/>
          <w:szCs w:val="24"/>
        </w:rPr>
        <w:t>Independent Samples T Test</w:t>
      </w:r>
      <w:r>
        <w:rPr>
          <w:rFonts w:ascii="TimesNewRomanPSMT" w:hAnsi="TimesNewRomanPSMT" w:cs="TimesNewRomanPSMT"/>
          <w:b/>
          <w:sz w:val="24"/>
          <w:szCs w:val="24"/>
        </w:rPr>
        <w:t xml:space="preserve"> (10 pts)</w:t>
      </w:r>
    </w:p>
    <w:p w:rsidR="007B0C60" w:rsidRPr="00FB15ED" w:rsidRDefault="007B0C60" w:rsidP="007B0C60">
      <w:pPr>
        <w:rPr>
          <w:rFonts w:cstheme="minorHAnsi"/>
        </w:rPr>
      </w:pPr>
      <w:r w:rsidRPr="00FB15ED">
        <w:rPr>
          <w:rFonts w:cstheme="minorHAnsi"/>
        </w:rPr>
        <w:t>With recent pressure for men to "measure up" with other men, there are many drugs out there that claim they will "enhance" the male sexual drive to see if there is a significant difference in "staying power".  The newest drug on the market "libido fever" was tested against a placebo (please don't ask for specifics of the experiment</w:t>
      </w:r>
      <w:proofErr w:type="gramStart"/>
      <w:r w:rsidRPr="00FB15ED">
        <w:rPr>
          <w:rFonts w:cstheme="minorHAnsi"/>
        </w:rPr>
        <w:t xml:space="preserve">) </w:t>
      </w:r>
      <w:proofErr w:type="gramEnd"/>
      <w:r w:rsidRPr="00FB15ED">
        <w:rPr>
          <w:rFonts w:cstheme="minorHAnsi"/>
        </w:rPr>
        <w:sym w:font="Wingdings" w:char="F04A"/>
      </w:r>
      <w:r w:rsidRPr="00FB15ED">
        <w:rPr>
          <w:rFonts w:cstheme="minorHAnsi"/>
        </w:rPr>
        <w:t>.</w:t>
      </w:r>
    </w:p>
    <w:p w:rsidR="007B0C60" w:rsidRDefault="007B0C60" w:rsidP="007B0C60">
      <w:pPr>
        <w:rPr>
          <w:rFonts w:ascii="TimesNewRomanPSMT" w:hAnsi="TimesNewRomanPSMT" w:cs="TimesNewRomanPSMT"/>
          <w:b/>
          <w:sz w:val="24"/>
          <w:szCs w:val="24"/>
        </w:rPr>
      </w:pPr>
      <w:r>
        <w:rPr>
          <w:rFonts w:ascii="TimesNewRomanPSMT" w:hAnsi="TimesNewRomanPSMT" w:cs="TimesNewRomanPSMT"/>
          <w:b/>
          <w:sz w:val="24"/>
          <w:szCs w:val="24"/>
        </w:rPr>
        <w:t>Following Calculations have been performed.</w:t>
      </w:r>
    </w:p>
    <w:p w:rsidR="007B0C60" w:rsidRPr="00EC652B" w:rsidRDefault="007B0C60" w:rsidP="007B0C60">
      <w:pPr>
        <w:rPr>
          <w:rFonts w:ascii="TimesNewRomanPSMT" w:hAnsi="TimesNewRomanPSMT" w:cs="TimesNewRomanPSMT"/>
          <w:b/>
          <w:sz w:val="24"/>
          <w:szCs w:val="24"/>
        </w:rPr>
      </w:pPr>
      <w:proofErr w:type="spellStart"/>
      <w:r>
        <w:rPr>
          <w:rFonts w:ascii="TimesNewRomanPSMT" w:hAnsi="TimesNewRomanPSMT" w:cs="TimesNewRomanPSMT"/>
          <w:b/>
          <w:sz w:val="24"/>
          <w:szCs w:val="24"/>
        </w:rPr>
        <w:t>Grp</w:t>
      </w:r>
      <w:proofErr w:type="spellEnd"/>
      <w:r>
        <w:rPr>
          <w:rFonts w:ascii="TimesNewRomanPSMT" w:hAnsi="TimesNewRomanPSMT" w:cs="TimesNewRomanPSMT"/>
          <w:b/>
          <w:sz w:val="24"/>
          <w:szCs w:val="24"/>
        </w:rPr>
        <w:t xml:space="preserve"> </w:t>
      </w:r>
      <w:proofErr w:type="gramStart"/>
      <w:r>
        <w:rPr>
          <w:rFonts w:ascii="TimesNewRomanPSMT" w:hAnsi="TimesNewRomanPSMT" w:cs="TimesNewRomanPSMT"/>
          <w:b/>
          <w:sz w:val="24"/>
          <w:szCs w:val="24"/>
        </w:rPr>
        <w:t xml:space="preserve">1  </w:t>
      </w:r>
      <w:proofErr w:type="gramEnd"/>
      <w:r w:rsidRPr="00EC652B">
        <w:rPr>
          <w:rFonts w:ascii="TimesNewRomanPSMT" w:hAnsi="TimesNewRomanPSMT" w:cs="TimesNewRomanPSMT"/>
          <w:b/>
          <w:position w:val="-6"/>
          <w:sz w:val="24"/>
          <w:szCs w:val="2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5" o:title=""/>
          </v:shape>
          <o:OLEObject Type="Embed" ProgID="Equation.3" ShapeID="_x0000_i1025" DrawAspect="Content" ObjectID="_1479743271" r:id="rId6"/>
        </w:object>
      </w:r>
      <w:r w:rsidRPr="00EC652B">
        <w:rPr>
          <w:rFonts w:ascii="TimesNewRomanPSMT" w:hAnsi="TimesNewRomanPSMT" w:cs="TimesNewRomanPSMT"/>
          <w:b/>
          <w:sz w:val="24"/>
          <w:szCs w:val="24"/>
          <w:vertAlign w:val="subscript"/>
        </w:rPr>
        <w:t>1</w:t>
      </w:r>
      <w:r>
        <w:rPr>
          <w:rFonts w:ascii="TimesNewRomanPSMT" w:hAnsi="TimesNewRomanPSMT" w:cs="TimesNewRomanPSMT"/>
          <w:b/>
          <w:sz w:val="24"/>
          <w:szCs w:val="24"/>
        </w:rPr>
        <w:t>=20 ;  s</w:t>
      </w:r>
      <w:r w:rsidRPr="00EC652B">
        <w:rPr>
          <w:rFonts w:ascii="TimesNewRomanPSMT" w:hAnsi="TimesNewRomanPSMT" w:cs="TimesNewRomanPSMT"/>
          <w:b/>
          <w:sz w:val="24"/>
          <w:szCs w:val="24"/>
          <w:vertAlign w:val="superscript"/>
        </w:rPr>
        <w:t>2</w:t>
      </w:r>
      <w:r w:rsidRPr="00EC652B">
        <w:rPr>
          <w:rFonts w:ascii="TimesNewRomanPSMT" w:hAnsi="TimesNewRomanPSMT" w:cs="TimesNewRomanPSMT"/>
          <w:b/>
          <w:sz w:val="24"/>
          <w:szCs w:val="24"/>
          <w:vertAlign w:val="subscript"/>
        </w:rPr>
        <w:t>1</w:t>
      </w:r>
      <w:r>
        <w:rPr>
          <w:rFonts w:ascii="TimesNewRomanPSMT" w:hAnsi="TimesNewRomanPSMT" w:cs="TimesNewRomanPSMT"/>
          <w:b/>
          <w:sz w:val="24"/>
          <w:szCs w:val="24"/>
        </w:rPr>
        <w:t xml:space="preserve"> = 1.5;  n</w:t>
      </w:r>
      <w:r w:rsidRPr="00EC652B">
        <w:rPr>
          <w:rFonts w:ascii="TimesNewRomanPSMT" w:hAnsi="TimesNewRomanPSMT" w:cs="TimesNewRomanPSMT"/>
          <w:b/>
          <w:sz w:val="24"/>
          <w:szCs w:val="24"/>
          <w:vertAlign w:val="subscript"/>
        </w:rPr>
        <w:t>1</w:t>
      </w:r>
      <w:r>
        <w:rPr>
          <w:rFonts w:ascii="TimesNewRomanPSMT" w:hAnsi="TimesNewRomanPSMT" w:cs="TimesNewRomanPSMT"/>
          <w:b/>
          <w:sz w:val="24"/>
          <w:szCs w:val="24"/>
        </w:rPr>
        <w:t xml:space="preserve">=8                   </w:t>
      </w:r>
      <w:proofErr w:type="spellStart"/>
      <w:r>
        <w:rPr>
          <w:rFonts w:ascii="TimesNewRomanPSMT" w:hAnsi="TimesNewRomanPSMT" w:cs="TimesNewRomanPSMT"/>
          <w:b/>
          <w:sz w:val="24"/>
          <w:szCs w:val="24"/>
        </w:rPr>
        <w:t>Grp</w:t>
      </w:r>
      <w:proofErr w:type="spellEnd"/>
      <w:r>
        <w:rPr>
          <w:rFonts w:ascii="TimesNewRomanPSMT" w:hAnsi="TimesNewRomanPSMT" w:cs="TimesNewRomanPSMT"/>
          <w:b/>
          <w:sz w:val="24"/>
          <w:szCs w:val="24"/>
        </w:rPr>
        <w:t xml:space="preserve"> 2   </w:t>
      </w:r>
      <w:r w:rsidRPr="00EC652B">
        <w:rPr>
          <w:rFonts w:ascii="TimesNewRomanPSMT" w:hAnsi="TimesNewRomanPSMT" w:cs="TimesNewRomanPSMT"/>
          <w:b/>
          <w:position w:val="-6"/>
          <w:sz w:val="24"/>
          <w:szCs w:val="24"/>
        </w:rPr>
        <w:object w:dxaOrig="220" w:dyaOrig="260">
          <v:shape id="_x0000_i1026" type="#_x0000_t75" style="width:11.25pt;height:12.75pt" o:ole="">
            <v:imagedata r:id="rId5" o:title=""/>
          </v:shape>
          <o:OLEObject Type="Embed" ProgID="Equation.3" ShapeID="_x0000_i1026" DrawAspect="Content" ObjectID="_1479743272" r:id="rId7"/>
        </w:object>
      </w:r>
      <w:r w:rsidRPr="00EC652B">
        <w:rPr>
          <w:rFonts w:ascii="TimesNewRomanPSMT" w:hAnsi="TimesNewRomanPSMT" w:cs="TimesNewRomanPSMT"/>
          <w:b/>
          <w:sz w:val="24"/>
          <w:szCs w:val="24"/>
          <w:vertAlign w:val="subscript"/>
        </w:rPr>
        <w:t>2</w:t>
      </w:r>
      <w:r>
        <w:rPr>
          <w:rFonts w:ascii="TimesNewRomanPSMT" w:hAnsi="TimesNewRomanPSMT" w:cs="TimesNewRomanPSMT"/>
          <w:b/>
          <w:sz w:val="24"/>
          <w:szCs w:val="24"/>
        </w:rPr>
        <w:t xml:space="preserve"> = 18;  s</w:t>
      </w:r>
      <w:r w:rsidRPr="00EC652B">
        <w:rPr>
          <w:rFonts w:ascii="TimesNewRomanPSMT" w:hAnsi="TimesNewRomanPSMT" w:cs="TimesNewRomanPSMT"/>
          <w:b/>
          <w:sz w:val="24"/>
          <w:szCs w:val="24"/>
          <w:vertAlign w:val="superscript"/>
        </w:rPr>
        <w:t>2</w:t>
      </w:r>
      <w:r>
        <w:rPr>
          <w:rFonts w:ascii="TimesNewRomanPSMT" w:hAnsi="TimesNewRomanPSMT" w:cs="TimesNewRomanPSMT"/>
          <w:b/>
          <w:sz w:val="24"/>
          <w:szCs w:val="24"/>
          <w:vertAlign w:val="subscript"/>
        </w:rPr>
        <w:t>2</w:t>
      </w:r>
      <w:r>
        <w:rPr>
          <w:rFonts w:ascii="TimesNewRomanPSMT" w:hAnsi="TimesNewRomanPSMT" w:cs="TimesNewRomanPSMT"/>
          <w:b/>
          <w:sz w:val="24"/>
          <w:szCs w:val="24"/>
        </w:rPr>
        <w:t>=3.1;   n</w:t>
      </w:r>
      <w:r w:rsidRPr="00EC652B">
        <w:rPr>
          <w:rFonts w:ascii="TimesNewRomanPSMT" w:hAnsi="TimesNewRomanPSMT" w:cs="TimesNewRomanPSMT"/>
          <w:b/>
          <w:sz w:val="24"/>
          <w:szCs w:val="24"/>
          <w:vertAlign w:val="subscript"/>
        </w:rPr>
        <w:t>2</w:t>
      </w:r>
      <w:r>
        <w:rPr>
          <w:rFonts w:ascii="TimesNewRomanPSMT" w:hAnsi="TimesNewRomanPSMT" w:cs="TimesNewRomanPSMT"/>
          <w:b/>
          <w:sz w:val="24"/>
          <w:szCs w:val="24"/>
        </w:rPr>
        <w:t>=8</w:t>
      </w:r>
    </w:p>
    <w:p w:rsidR="007B0C60" w:rsidRPr="00FB15ED" w:rsidRDefault="007B0C60" w:rsidP="007B0C60">
      <w:pPr>
        <w:tabs>
          <w:tab w:val="left" w:pos="5610"/>
        </w:tabs>
        <w:rPr>
          <w:rFonts w:cstheme="minorHAnsi"/>
        </w:rPr>
      </w:pPr>
      <w:proofErr w:type="gramStart"/>
      <w:r w:rsidRPr="00FB15ED">
        <w:rPr>
          <w:rFonts w:cstheme="minorHAnsi"/>
        </w:rPr>
        <w:t>i.  Running</w:t>
      </w:r>
      <w:proofErr w:type="gramEnd"/>
      <w:r w:rsidRPr="00FB15ED">
        <w:rPr>
          <w:rFonts w:cstheme="minorHAnsi"/>
        </w:rPr>
        <w:t xml:space="preserve"> a two-tailed test, test the null hypothesis of no difference between the two groups at .01 level of significance and n</w:t>
      </w:r>
      <w:r w:rsidRPr="00FB15ED">
        <w:rPr>
          <w:rFonts w:cstheme="minorHAnsi"/>
          <w:vertAlign w:val="subscript"/>
        </w:rPr>
        <w:t>1</w:t>
      </w:r>
      <w:r w:rsidRPr="00FB15ED">
        <w:rPr>
          <w:rFonts w:cstheme="minorHAnsi"/>
        </w:rPr>
        <w:t xml:space="preserve">  + n</w:t>
      </w:r>
      <w:r w:rsidRPr="00FB15ED">
        <w:rPr>
          <w:rFonts w:cstheme="minorHAnsi"/>
          <w:vertAlign w:val="subscript"/>
        </w:rPr>
        <w:t>2</w:t>
      </w:r>
      <w:r w:rsidRPr="00FB15ED">
        <w:rPr>
          <w:rFonts w:cstheme="minorHAnsi"/>
        </w:rPr>
        <w:t xml:space="preserve">  ̶  2 degrees of freedom.</w:t>
      </w:r>
    </w:p>
    <w:p w:rsidR="00E87CFA" w:rsidRPr="00530517" w:rsidRDefault="00E87CFA" w:rsidP="00E87CFA">
      <w:pPr>
        <w:rPr>
          <w:b/>
        </w:rPr>
      </w:pPr>
      <w:r w:rsidRPr="00530517">
        <w:rPr>
          <w:b/>
        </w:rPr>
        <w:t>Regress</w:t>
      </w:r>
      <w:r>
        <w:rPr>
          <w:b/>
        </w:rPr>
        <w:t>ion A</w:t>
      </w:r>
      <w:r w:rsidRPr="00530517">
        <w:rPr>
          <w:b/>
        </w:rPr>
        <w:t>nalysis</w:t>
      </w:r>
      <w:r>
        <w:rPr>
          <w:b/>
        </w:rPr>
        <w:t xml:space="preserve"> (10 pts)</w:t>
      </w:r>
    </w:p>
    <w:p w:rsidR="00E87CFA" w:rsidRDefault="00E87CFA" w:rsidP="00E87CFA">
      <w:r>
        <w:t>An employer suspected that absenteeism was associated with company tenure. He randomly selected the records of seven employees and recorded the data below. Is he correct in assuming that more time at the company means fewer absences?</w:t>
      </w:r>
    </w:p>
    <w:tbl>
      <w:tblPr>
        <w:tblStyle w:val="TableGrid"/>
        <w:tblW w:w="0" w:type="auto"/>
        <w:tblLook w:val="04A0" w:firstRow="1" w:lastRow="0" w:firstColumn="1" w:lastColumn="0" w:noHBand="0" w:noVBand="1"/>
      </w:tblPr>
      <w:tblGrid>
        <w:gridCol w:w="1458"/>
        <w:gridCol w:w="1027"/>
        <w:gridCol w:w="1181"/>
        <w:gridCol w:w="1182"/>
        <w:gridCol w:w="1182"/>
        <w:gridCol w:w="1182"/>
        <w:gridCol w:w="1182"/>
        <w:gridCol w:w="1182"/>
      </w:tblGrid>
      <w:tr w:rsidR="00E87CFA" w:rsidTr="00922FE7">
        <w:tc>
          <w:tcPr>
            <w:tcW w:w="1458" w:type="dxa"/>
          </w:tcPr>
          <w:p w:rsidR="00E87CFA" w:rsidRDefault="00E87CFA" w:rsidP="00922FE7">
            <w:r>
              <w:t>Years w/Company</w:t>
            </w:r>
          </w:p>
          <w:p w:rsidR="00E87CFA" w:rsidRDefault="00E87CFA" w:rsidP="00922FE7">
            <w:r>
              <w:t>(x)</w:t>
            </w:r>
          </w:p>
        </w:tc>
        <w:tc>
          <w:tcPr>
            <w:tcW w:w="1027" w:type="dxa"/>
          </w:tcPr>
          <w:p w:rsidR="00E87CFA" w:rsidRDefault="00E87CFA" w:rsidP="00922FE7">
            <w:r>
              <w:t>3</w:t>
            </w:r>
          </w:p>
        </w:tc>
        <w:tc>
          <w:tcPr>
            <w:tcW w:w="1181" w:type="dxa"/>
          </w:tcPr>
          <w:p w:rsidR="00E87CFA" w:rsidRDefault="00E87CFA" w:rsidP="00922FE7">
            <w:r>
              <w:t>6</w:t>
            </w:r>
          </w:p>
        </w:tc>
        <w:tc>
          <w:tcPr>
            <w:tcW w:w="1182" w:type="dxa"/>
          </w:tcPr>
          <w:p w:rsidR="00E87CFA" w:rsidRDefault="00E87CFA" w:rsidP="00922FE7">
            <w:r>
              <w:t>6</w:t>
            </w:r>
          </w:p>
        </w:tc>
        <w:tc>
          <w:tcPr>
            <w:tcW w:w="1182" w:type="dxa"/>
          </w:tcPr>
          <w:p w:rsidR="00E87CFA" w:rsidRDefault="00E87CFA" w:rsidP="00922FE7">
            <w:r>
              <w:t>7</w:t>
            </w:r>
          </w:p>
        </w:tc>
        <w:tc>
          <w:tcPr>
            <w:tcW w:w="1182" w:type="dxa"/>
          </w:tcPr>
          <w:p w:rsidR="00E87CFA" w:rsidRDefault="00E87CFA" w:rsidP="00922FE7">
            <w:r>
              <w:t>5</w:t>
            </w:r>
          </w:p>
        </w:tc>
        <w:tc>
          <w:tcPr>
            <w:tcW w:w="1182" w:type="dxa"/>
          </w:tcPr>
          <w:p w:rsidR="00E87CFA" w:rsidRDefault="00E87CFA" w:rsidP="00922FE7">
            <w:r>
              <w:t>2</w:t>
            </w:r>
          </w:p>
        </w:tc>
        <w:tc>
          <w:tcPr>
            <w:tcW w:w="1182" w:type="dxa"/>
          </w:tcPr>
          <w:p w:rsidR="00E87CFA" w:rsidRDefault="00E87CFA" w:rsidP="00922FE7">
            <w:r>
              <w:t>1</w:t>
            </w:r>
          </w:p>
        </w:tc>
      </w:tr>
      <w:tr w:rsidR="00E87CFA" w:rsidTr="00922FE7">
        <w:tc>
          <w:tcPr>
            <w:tcW w:w="1458" w:type="dxa"/>
          </w:tcPr>
          <w:p w:rsidR="00E87CFA" w:rsidRDefault="00E87CFA" w:rsidP="00922FE7">
            <w:r>
              <w:t>Days Absent last quarter</w:t>
            </w:r>
          </w:p>
          <w:p w:rsidR="00E87CFA" w:rsidRDefault="00E87CFA" w:rsidP="00922FE7">
            <w:r>
              <w:t>(y)</w:t>
            </w:r>
          </w:p>
        </w:tc>
        <w:tc>
          <w:tcPr>
            <w:tcW w:w="1027" w:type="dxa"/>
          </w:tcPr>
          <w:p w:rsidR="00E87CFA" w:rsidRDefault="00E87CFA" w:rsidP="00922FE7">
            <w:r>
              <w:t>10</w:t>
            </w:r>
          </w:p>
        </w:tc>
        <w:tc>
          <w:tcPr>
            <w:tcW w:w="1181" w:type="dxa"/>
          </w:tcPr>
          <w:p w:rsidR="00E87CFA" w:rsidRDefault="00E87CFA" w:rsidP="00922FE7">
            <w:r>
              <w:t>0</w:t>
            </w:r>
          </w:p>
        </w:tc>
        <w:tc>
          <w:tcPr>
            <w:tcW w:w="1182" w:type="dxa"/>
          </w:tcPr>
          <w:p w:rsidR="00E87CFA" w:rsidRDefault="00E87CFA" w:rsidP="00922FE7">
            <w:r>
              <w:t>1</w:t>
            </w:r>
          </w:p>
        </w:tc>
        <w:tc>
          <w:tcPr>
            <w:tcW w:w="1182" w:type="dxa"/>
          </w:tcPr>
          <w:p w:rsidR="00E87CFA" w:rsidRDefault="00E87CFA" w:rsidP="00922FE7">
            <w:r>
              <w:t>4</w:t>
            </w:r>
          </w:p>
        </w:tc>
        <w:tc>
          <w:tcPr>
            <w:tcW w:w="1182" w:type="dxa"/>
          </w:tcPr>
          <w:p w:rsidR="00E87CFA" w:rsidRDefault="00E87CFA" w:rsidP="00922FE7">
            <w:r>
              <w:t>3</w:t>
            </w:r>
          </w:p>
        </w:tc>
        <w:tc>
          <w:tcPr>
            <w:tcW w:w="1182" w:type="dxa"/>
          </w:tcPr>
          <w:p w:rsidR="00E87CFA" w:rsidRDefault="00E87CFA" w:rsidP="00922FE7">
            <w:r>
              <w:t>7</w:t>
            </w:r>
          </w:p>
        </w:tc>
        <w:tc>
          <w:tcPr>
            <w:tcW w:w="1182" w:type="dxa"/>
          </w:tcPr>
          <w:p w:rsidR="00E87CFA" w:rsidRDefault="00E87CFA" w:rsidP="00922FE7">
            <w:r>
              <w:t>5</w:t>
            </w:r>
          </w:p>
        </w:tc>
      </w:tr>
    </w:tbl>
    <w:p w:rsidR="00E87CFA" w:rsidRDefault="00E87CFA" w:rsidP="00E87CFA"/>
    <w:p w:rsidR="00E87CFA" w:rsidRDefault="00B36F40" w:rsidP="00E87CFA">
      <w:pPr>
        <w:rPr>
          <w:rFonts w:ascii="TimesNewRomanPSMT" w:hAnsi="TimesNewRomanPSMT" w:cs="TimesNewRomanPSMT"/>
          <w:b/>
          <w:sz w:val="24"/>
          <w:szCs w:val="24"/>
        </w:rPr>
      </w:pPr>
      <w:r>
        <w:rPr>
          <w:rFonts w:ascii="TimesNewRomanPSMT" w:hAnsi="TimesNewRomanPSMT" w:cs="TimesNewRomanPSMT"/>
          <w:b/>
          <w:sz w:val="24"/>
          <w:szCs w:val="24"/>
        </w:rPr>
        <w:t>Following c</w:t>
      </w:r>
      <w:r w:rsidR="00E87CFA">
        <w:rPr>
          <w:rFonts w:ascii="TimesNewRomanPSMT" w:hAnsi="TimesNewRomanPSMT" w:cs="TimesNewRomanPSMT"/>
          <w:b/>
          <w:sz w:val="24"/>
          <w:szCs w:val="24"/>
        </w:rPr>
        <w:t>alculations have been performed.</w:t>
      </w:r>
    </w:p>
    <w:p w:rsidR="00E87CFA" w:rsidRPr="00843AF3" w:rsidRDefault="00E87CFA" w:rsidP="00E87CFA">
      <w:proofErr w:type="spellStart"/>
      <w:r>
        <w:rPr>
          <w:rFonts w:cstheme="minorHAnsi"/>
        </w:rPr>
        <w:t>Ʃ</w:t>
      </w:r>
      <w:r>
        <w:t>xy</w:t>
      </w:r>
      <w:proofErr w:type="spellEnd"/>
      <w:r>
        <w:t xml:space="preserve">=98;        </w:t>
      </w:r>
      <w:proofErr w:type="spellStart"/>
      <w:r>
        <w:rPr>
          <w:rFonts w:cstheme="minorHAnsi"/>
        </w:rPr>
        <w:t>Ʃx</w:t>
      </w:r>
      <w:proofErr w:type="spellEnd"/>
      <w:r>
        <w:rPr>
          <w:rFonts w:cstheme="minorHAnsi"/>
        </w:rPr>
        <w:t>=30;      (</w:t>
      </w:r>
      <w:proofErr w:type="spellStart"/>
      <w:r>
        <w:rPr>
          <w:rFonts w:cstheme="minorHAnsi"/>
        </w:rPr>
        <w:t>Ʃx</w:t>
      </w:r>
      <w:proofErr w:type="spellEnd"/>
      <w:r>
        <w:rPr>
          <w:rFonts w:cstheme="minorHAnsi"/>
        </w:rPr>
        <w:t xml:space="preserve">) </w:t>
      </w:r>
      <w:r w:rsidRPr="00843AF3">
        <w:rPr>
          <w:rFonts w:cstheme="minorHAnsi"/>
          <w:sz w:val="24"/>
          <w:szCs w:val="24"/>
          <w:vertAlign w:val="superscript"/>
        </w:rPr>
        <w:t>2</w:t>
      </w:r>
      <w:r>
        <w:rPr>
          <w:rFonts w:cstheme="minorHAnsi"/>
        </w:rPr>
        <w:t xml:space="preserve">= 900;           </w:t>
      </w:r>
      <w:proofErr w:type="spellStart"/>
      <w:r>
        <w:rPr>
          <w:rFonts w:cstheme="minorHAnsi"/>
        </w:rPr>
        <w:t>Ʃy</w:t>
      </w:r>
      <w:proofErr w:type="spellEnd"/>
      <w:r>
        <w:rPr>
          <w:rFonts w:cstheme="minorHAnsi"/>
        </w:rPr>
        <w:t>=30;          Ʃx</w:t>
      </w:r>
      <w:r w:rsidRPr="00843AF3">
        <w:rPr>
          <w:rFonts w:cstheme="minorHAnsi"/>
          <w:sz w:val="24"/>
          <w:szCs w:val="24"/>
          <w:vertAlign w:val="superscript"/>
        </w:rPr>
        <w:t>2</w:t>
      </w:r>
      <w:r>
        <w:rPr>
          <w:rFonts w:cstheme="minorHAnsi"/>
          <w:sz w:val="24"/>
          <w:szCs w:val="24"/>
        </w:rPr>
        <w:t xml:space="preserve">=160        n=7;  </w:t>
      </w:r>
    </w:p>
    <w:p w:rsidR="00E87CFA" w:rsidRDefault="00E87CFA" w:rsidP="00E87CFA">
      <w:proofErr w:type="gramStart"/>
      <w:r>
        <w:t>i.  Find</w:t>
      </w:r>
      <w:proofErr w:type="gramEnd"/>
      <w:r>
        <w:t xml:space="preserve"> the slope and y-intercept for the data</w:t>
      </w:r>
      <w:bookmarkStart w:id="0" w:name="_GoBack"/>
      <w:bookmarkEnd w:id="0"/>
    </w:p>
    <w:p w:rsidR="00E87CFA" w:rsidRDefault="00E87CFA" w:rsidP="00E87CFA">
      <w:r>
        <w:t>ii. Write out the regression equation and interpret.</w:t>
      </w:r>
    </w:p>
    <w:p w:rsidR="00E87CFA" w:rsidRDefault="00E87CFA" w:rsidP="00E87CFA">
      <w:proofErr w:type="spellStart"/>
      <w:proofErr w:type="gramStart"/>
      <w:r>
        <w:t>iiii</w:t>
      </w:r>
      <w:proofErr w:type="spellEnd"/>
      <w:proofErr w:type="gramEnd"/>
      <w:r>
        <w:t>. Using the regression equation, predict the number of days absent last quarter given that an employee has been with the company for three years.</w:t>
      </w:r>
    </w:p>
    <w:p w:rsidR="00E87CFA" w:rsidRPr="00530517" w:rsidRDefault="00E87CFA" w:rsidP="00E87CFA">
      <w:pPr>
        <w:rPr>
          <w:b/>
        </w:rPr>
      </w:pPr>
      <w:r w:rsidRPr="00530517">
        <w:rPr>
          <w:b/>
        </w:rPr>
        <w:t>Interpreting</w:t>
      </w:r>
      <w:r>
        <w:rPr>
          <w:b/>
        </w:rPr>
        <w:t xml:space="preserve"> </w:t>
      </w:r>
      <w:proofErr w:type="gramStart"/>
      <w:r>
        <w:rPr>
          <w:b/>
        </w:rPr>
        <w:t>R</w:t>
      </w:r>
      <w:r w:rsidRPr="00530517">
        <w:rPr>
          <w:b/>
        </w:rPr>
        <w:t xml:space="preserve">egression </w:t>
      </w:r>
      <w:r>
        <w:rPr>
          <w:b/>
        </w:rPr>
        <w:t xml:space="preserve"> A</w:t>
      </w:r>
      <w:r w:rsidRPr="00530517">
        <w:rPr>
          <w:b/>
        </w:rPr>
        <w:t>nalysis</w:t>
      </w:r>
      <w:proofErr w:type="gramEnd"/>
      <w:r w:rsidRPr="00530517">
        <w:rPr>
          <w:b/>
        </w:rPr>
        <w:t xml:space="preserve"> (</w:t>
      </w:r>
      <w:r>
        <w:rPr>
          <w:b/>
        </w:rPr>
        <w:t>5</w:t>
      </w:r>
      <w:r w:rsidRPr="00530517">
        <w:rPr>
          <w:b/>
        </w:rPr>
        <w:t xml:space="preserve"> points)</w:t>
      </w:r>
    </w:p>
    <w:p w:rsidR="00E87CFA" w:rsidRDefault="00495DF6" w:rsidP="00E87CFA">
      <w:r>
        <w:t xml:space="preserve">In the previous problem, </w:t>
      </w:r>
      <w:r w:rsidR="00E87CFA" w:rsidRPr="00495DF6">
        <w:rPr>
          <w:sz w:val="28"/>
          <w:szCs w:val="28"/>
          <w:vertAlign w:val="superscript"/>
        </w:rPr>
        <w:t>SS</w:t>
      </w:r>
      <w:r>
        <w:t xml:space="preserve"> R</w:t>
      </w:r>
      <w:r w:rsidR="00E87CFA">
        <w:t xml:space="preserve">egression is equal to 29.74 and </w:t>
      </w:r>
      <w:r w:rsidR="00E87CFA" w:rsidRPr="00495DF6">
        <w:rPr>
          <w:sz w:val="28"/>
          <w:szCs w:val="28"/>
          <w:vertAlign w:val="superscript"/>
        </w:rPr>
        <w:t>SS</w:t>
      </w:r>
      <w:r>
        <w:t xml:space="preserve"> </w:t>
      </w:r>
      <w:proofErr w:type="gramStart"/>
      <w:r>
        <w:t>R</w:t>
      </w:r>
      <w:r w:rsidR="00E87CFA">
        <w:t>esidual  is</w:t>
      </w:r>
      <w:proofErr w:type="gramEnd"/>
      <w:r w:rsidR="00E87CFA">
        <w:t xml:space="preserve"> equal to 41.7.</w:t>
      </w:r>
    </w:p>
    <w:p w:rsidR="00E87CFA" w:rsidRDefault="0081247D" w:rsidP="00E87CFA">
      <w:r>
        <w:t xml:space="preserve">i. Find </w:t>
      </w:r>
      <w:r w:rsidRPr="0081247D">
        <w:rPr>
          <w:sz w:val="24"/>
          <w:szCs w:val="24"/>
        </w:rPr>
        <w:t>r</w:t>
      </w:r>
      <w:r w:rsidR="00E87CFA" w:rsidRPr="00530517">
        <w:rPr>
          <w:sz w:val="24"/>
          <w:szCs w:val="24"/>
          <w:vertAlign w:val="subscript"/>
        </w:rPr>
        <w:t>xy</w:t>
      </w:r>
      <w:r w:rsidR="00E87CFA" w:rsidRPr="00530517">
        <w:rPr>
          <w:sz w:val="24"/>
          <w:szCs w:val="24"/>
          <w:vertAlign w:val="superscript"/>
        </w:rPr>
        <w:t>2</w:t>
      </w:r>
      <w:r w:rsidR="00E87CFA">
        <w:t xml:space="preserve"> and interpret</w:t>
      </w:r>
      <w:r>
        <w:t xml:space="preserve"> </w:t>
      </w:r>
    </w:p>
    <w:p w:rsidR="00E87CFA" w:rsidRDefault="0081247D" w:rsidP="00E87CFA">
      <w:r>
        <w:t xml:space="preserve">ii. </w:t>
      </w:r>
      <w:r w:rsidR="00E87CFA">
        <w:t xml:space="preserve">Using </w:t>
      </w:r>
      <w:r w:rsidRPr="0081247D">
        <w:rPr>
          <w:sz w:val="24"/>
          <w:szCs w:val="24"/>
        </w:rPr>
        <w:t>r</w:t>
      </w:r>
      <w:r w:rsidR="00E87CFA" w:rsidRPr="00530517">
        <w:rPr>
          <w:sz w:val="24"/>
          <w:szCs w:val="24"/>
          <w:vertAlign w:val="subscript"/>
        </w:rPr>
        <w:t>xy</w:t>
      </w:r>
      <w:r w:rsidR="00E87CFA" w:rsidRPr="00530517">
        <w:rPr>
          <w:sz w:val="24"/>
          <w:szCs w:val="24"/>
          <w:vertAlign w:val="superscript"/>
        </w:rPr>
        <w:t>2</w:t>
      </w:r>
      <w:r w:rsidR="00E87CFA">
        <w:t xml:space="preserve"> that you calculated above and the direction of the slope of the line in the previous problem interpret the correlation coefficient, </w:t>
      </w:r>
      <w:proofErr w:type="spellStart"/>
      <w:r w:rsidR="00E87CFA" w:rsidRPr="0081247D">
        <w:rPr>
          <w:sz w:val="24"/>
          <w:szCs w:val="24"/>
        </w:rPr>
        <w:t>r</w:t>
      </w:r>
      <w:r w:rsidR="00E87CFA" w:rsidRPr="00530517">
        <w:rPr>
          <w:sz w:val="24"/>
          <w:szCs w:val="24"/>
          <w:vertAlign w:val="subscript"/>
        </w:rPr>
        <w:t>xy</w:t>
      </w:r>
      <w:proofErr w:type="spellEnd"/>
      <w:r w:rsidR="00E87CFA">
        <w:t xml:space="preserve">, </w:t>
      </w:r>
      <w:r>
        <w:t>concerning</w:t>
      </w:r>
      <w:r w:rsidR="00E87CFA">
        <w:t xml:space="preserve"> both the strength and direction.</w:t>
      </w:r>
    </w:p>
    <w:p w:rsidR="00E87CFA" w:rsidRDefault="00E87CFA" w:rsidP="00E87CFA">
      <w:pPr>
        <w:tabs>
          <w:tab w:val="left" w:pos="5610"/>
        </w:tabs>
        <w:rPr>
          <w:rFonts w:ascii="Californian FB" w:hAnsi="Californian FB"/>
          <w:b/>
          <w:sz w:val="28"/>
          <w:szCs w:val="28"/>
        </w:rPr>
      </w:pPr>
      <w:proofErr w:type="spellStart"/>
      <w:r>
        <w:rPr>
          <w:rFonts w:ascii="Californian FB" w:hAnsi="Californian FB"/>
          <w:b/>
          <w:sz w:val="28"/>
          <w:szCs w:val="28"/>
        </w:rPr>
        <w:t>Xtra</w:t>
      </w:r>
      <w:proofErr w:type="spellEnd"/>
      <w:r>
        <w:rPr>
          <w:rFonts w:ascii="Californian FB" w:hAnsi="Californian FB"/>
          <w:b/>
          <w:sz w:val="28"/>
          <w:szCs w:val="28"/>
        </w:rPr>
        <w:t xml:space="preserve"> Credit:</w:t>
      </w:r>
    </w:p>
    <w:p w:rsidR="00E87CFA" w:rsidRDefault="00E87CFA" w:rsidP="00E87CFA">
      <w:pPr>
        <w:tabs>
          <w:tab w:val="left" w:pos="5610"/>
        </w:tabs>
        <w:rPr>
          <w:rFonts w:ascii="Californian FB" w:hAnsi="Californian FB"/>
        </w:rPr>
      </w:pPr>
      <w:r w:rsidRPr="00085D4A">
        <w:rPr>
          <w:rFonts w:ascii="Californian FB" w:hAnsi="Californian FB"/>
          <w:b/>
          <w:sz w:val="28"/>
          <w:szCs w:val="28"/>
        </w:rPr>
        <w:t xml:space="preserve">Chi </w:t>
      </w:r>
      <w:proofErr w:type="gramStart"/>
      <w:r w:rsidRPr="00085D4A">
        <w:rPr>
          <w:rFonts w:ascii="Californian FB" w:hAnsi="Californian FB"/>
          <w:b/>
          <w:sz w:val="28"/>
          <w:szCs w:val="28"/>
        </w:rPr>
        <w:t>Square</w:t>
      </w:r>
      <w:r>
        <w:rPr>
          <w:rFonts w:ascii="Californian FB" w:hAnsi="Californian FB"/>
        </w:rPr>
        <w:t xml:space="preserve">  </w:t>
      </w:r>
      <w:r>
        <w:rPr>
          <w:rFonts w:ascii="Californian FB" w:hAnsi="Californian FB"/>
          <w:b/>
          <w:sz w:val="28"/>
          <w:szCs w:val="28"/>
        </w:rPr>
        <w:t>(</w:t>
      </w:r>
      <w:proofErr w:type="gramEnd"/>
      <w:r>
        <w:rPr>
          <w:rFonts w:ascii="Californian FB" w:hAnsi="Californian FB"/>
          <w:b/>
          <w:sz w:val="28"/>
          <w:szCs w:val="28"/>
        </w:rPr>
        <w:t xml:space="preserve">5 </w:t>
      </w:r>
      <w:proofErr w:type="spellStart"/>
      <w:r>
        <w:rPr>
          <w:rFonts w:ascii="Californian FB" w:hAnsi="Californian FB"/>
          <w:b/>
          <w:sz w:val="28"/>
          <w:szCs w:val="28"/>
        </w:rPr>
        <w:t>pts</w:t>
      </w:r>
      <w:proofErr w:type="spellEnd"/>
      <w:r>
        <w:rPr>
          <w:rFonts w:ascii="Californian FB" w:hAnsi="Californian FB"/>
          <w:b/>
          <w:sz w:val="28"/>
          <w:szCs w:val="28"/>
        </w:rPr>
        <w:t>)</w:t>
      </w:r>
      <w:r w:rsidR="00495DF6">
        <w:rPr>
          <w:rFonts w:ascii="Californian FB" w:hAnsi="Californian FB"/>
        </w:rPr>
        <w:t>:   Researchers</w:t>
      </w:r>
      <w:r>
        <w:rPr>
          <w:rFonts w:ascii="Californian FB" w:hAnsi="Californian FB"/>
        </w:rPr>
        <w:t xml:space="preserve"> asked </w:t>
      </w:r>
      <w:r w:rsidR="00495DF6">
        <w:rPr>
          <w:rFonts w:ascii="Californian FB" w:hAnsi="Californian FB"/>
        </w:rPr>
        <w:t>120</w:t>
      </w:r>
      <w:r>
        <w:rPr>
          <w:rFonts w:ascii="Californian FB" w:hAnsi="Californian FB"/>
        </w:rPr>
        <w:t xml:space="preserve"> students at SJSU if they support giving in-state tuition to unauthorized </w:t>
      </w:r>
      <w:r w:rsidR="00495DF6">
        <w:rPr>
          <w:rFonts w:ascii="Californian FB" w:hAnsi="Californian FB"/>
        </w:rPr>
        <w:t>im</w:t>
      </w:r>
      <w:r>
        <w:rPr>
          <w:rFonts w:ascii="Californian FB" w:hAnsi="Californian FB"/>
        </w:rPr>
        <w:t>migrant students.  The following data have been collected: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E87CFA" w:rsidRPr="009D2DFE" w:rsidTr="00922FE7">
        <w:tc>
          <w:tcPr>
            <w:tcW w:w="1596" w:type="dxa"/>
          </w:tcPr>
          <w:p w:rsidR="00E87CFA" w:rsidRPr="009D2DFE" w:rsidRDefault="00E87CFA" w:rsidP="00922FE7">
            <w:pPr>
              <w:rPr>
                <w:rFonts w:ascii="Californian FB" w:hAnsi="Californian FB"/>
              </w:rPr>
            </w:pPr>
            <w:r w:rsidRPr="009D2DFE">
              <w:rPr>
                <w:rFonts w:ascii="Californian FB" w:hAnsi="Californian FB"/>
              </w:rPr>
              <w:t>Category</w:t>
            </w:r>
          </w:p>
        </w:tc>
        <w:tc>
          <w:tcPr>
            <w:tcW w:w="1596" w:type="dxa"/>
          </w:tcPr>
          <w:p w:rsidR="00E87CFA" w:rsidRPr="009D2DFE" w:rsidRDefault="00E87CFA" w:rsidP="00922FE7">
            <w:pPr>
              <w:rPr>
                <w:rFonts w:ascii="Californian FB" w:hAnsi="Californian FB"/>
              </w:rPr>
            </w:pPr>
            <w:r w:rsidRPr="009D2DFE">
              <w:rPr>
                <w:rFonts w:ascii="Californian FB" w:hAnsi="Californian FB"/>
              </w:rPr>
              <w:t>Observed</w:t>
            </w:r>
          </w:p>
        </w:tc>
        <w:tc>
          <w:tcPr>
            <w:tcW w:w="1596" w:type="dxa"/>
          </w:tcPr>
          <w:p w:rsidR="00E87CFA" w:rsidRPr="009D2DFE" w:rsidRDefault="00E87CFA" w:rsidP="00922FE7">
            <w:pPr>
              <w:rPr>
                <w:rFonts w:ascii="Californian FB" w:hAnsi="Californian FB"/>
              </w:rPr>
            </w:pPr>
            <w:r w:rsidRPr="009D2DFE">
              <w:rPr>
                <w:rFonts w:ascii="Californian FB" w:hAnsi="Californian FB"/>
              </w:rPr>
              <w:t>Expected</w:t>
            </w:r>
          </w:p>
        </w:tc>
        <w:tc>
          <w:tcPr>
            <w:tcW w:w="1596" w:type="dxa"/>
          </w:tcPr>
          <w:p w:rsidR="00E87CFA" w:rsidRPr="009D2DFE" w:rsidRDefault="00E87CFA" w:rsidP="00922FE7">
            <w:pPr>
              <w:rPr>
                <w:rFonts w:ascii="Californian FB" w:hAnsi="Californian FB"/>
              </w:rPr>
            </w:pPr>
            <w:r w:rsidRPr="009D2DFE">
              <w:rPr>
                <w:rFonts w:ascii="Californian FB" w:hAnsi="Californian FB"/>
              </w:rPr>
              <w:t>Difference</w:t>
            </w:r>
          </w:p>
        </w:tc>
        <w:tc>
          <w:tcPr>
            <w:tcW w:w="1596" w:type="dxa"/>
          </w:tcPr>
          <w:p w:rsidR="00E87CFA" w:rsidRPr="009D2DFE" w:rsidRDefault="00E87CFA" w:rsidP="00922FE7">
            <w:pPr>
              <w:rPr>
                <w:rFonts w:ascii="Californian FB" w:hAnsi="Californian FB"/>
              </w:rPr>
            </w:pPr>
            <w:r w:rsidRPr="009D2DFE">
              <w:rPr>
                <w:rFonts w:ascii="Californian FB" w:hAnsi="Californian FB"/>
              </w:rPr>
              <w:t>(O-E)</w:t>
            </w:r>
            <w:r w:rsidRPr="009D2DFE">
              <w:rPr>
                <w:rFonts w:ascii="Californian FB" w:hAnsi="Californian FB"/>
                <w:sz w:val="24"/>
                <w:szCs w:val="24"/>
                <w:vertAlign w:val="superscript"/>
              </w:rPr>
              <w:t>2</w:t>
            </w:r>
          </w:p>
        </w:tc>
        <w:tc>
          <w:tcPr>
            <w:tcW w:w="1596" w:type="dxa"/>
          </w:tcPr>
          <w:p w:rsidR="00E87CFA" w:rsidRPr="009D2DFE" w:rsidRDefault="00E87CFA" w:rsidP="00922FE7">
            <w:pPr>
              <w:rPr>
                <w:rFonts w:ascii="Californian FB" w:hAnsi="Californian FB"/>
              </w:rPr>
            </w:pPr>
            <w:r w:rsidRPr="009D2DFE">
              <w:rPr>
                <w:rFonts w:ascii="Californian FB" w:hAnsi="Californian FB"/>
              </w:rPr>
              <w:t>(O-E)</w:t>
            </w:r>
            <w:r w:rsidRPr="009D2DFE">
              <w:rPr>
                <w:rFonts w:ascii="Californian FB" w:hAnsi="Californian FB"/>
                <w:sz w:val="24"/>
                <w:szCs w:val="24"/>
                <w:vertAlign w:val="superscript"/>
              </w:rPr>
              <w:t>2</w:t>
            </w:r>
            <w:r w:rsidRPr="009D2DFE">
              <w:rPr>
                <w:rFonts w:ascii="Californian FB" w:hAnsi="Californian FB"/>
                <w:sz w:val="24"/>
                <w:szCs w:val="24"/>
              </w:rPr>
              <w:t>/E</w:t>
            </w:r>
          </w:p>
        </w:tc>
      </w:tr>
      <w:tr w:rsidR="00E87CFA" w:rsidRPr="009D2DFE" w:rsidTr="00922FE7">
        <w:tc>
          <w:tcPr>
            <w:tcW w:w="1596" w:type="dxa"/>
          </w:tcPr>
          <w:p w:rsidR="00E87CFA" w:rsidRDefault="00E87CFA" w:rsidP="00922FE7">
            <w:pPr>
              <w:rPr>
                <w:rFonts w:ascii="Californian FB" w:hAnsi="Californian FB"/>
              </w:rPr>
            </w:pPr>
          </w:p>
          <w:p w:rsidR="00E87CFA" w:rsidRPr="009D2DFE" w:rsidRDefault="00E87CFA" w:rsidP="00922FE7">
            <w:pPr>
              <w:rPr>
                <w:rFonts w:ascii="Californian FB" w:hAnsi="Californian FB"/>
              </w:rPr>
            </w:pPr>
            <w:r>
              <w:rPr>
                <w:rFonts w:ascii="Californian FB" w:hAnsi="Californian FB"/>
              </w:rPr>
              <w:t>Yes</w:t>
            </w:r>
          </w:p>
        </w:tc>
        <w:tc>
          <w:tcPr>
            <w:tcW w:w="1596" w:type="dxa"/>
          </w:tcPr>
          <w:p w:rsidR="00E87CFA" w:rsidRPr="009D2DFE" w:rsidRDefault="00495DF6" w:rsidP="00922FE7">
            <w:pPr>
              <w:rPr>
                <w:rFonts w:ascii="Californian FB" w:hAnsi="Californian FB"/>
              </w:rPr>
            </w:pPr>
            <w:r>
              <w:rPr>
                <w:rFonts w:ascii="Californian FB" w:hAnsi="Californian FB"/>
              </w:rPr>
              <w:t>54</w:t>
            </w:r>
          </w:p>
        </w:tc>
        <w:tc>
          <w:tcPr>
            <w:tcW w:w="1596" w:type="dxa"/>
          </w:tcPr>
          <w:p w:rsidR="00E87CFA" w:rsidRPr="009D2DFE" w:rsidRDefault="00E87CFA" w:rsidP="00922FE7">
            <w:pPr>
              <w:rPr>
                <w:rFonts w:ascii="Californian FB" w:hAnsi="Californian FB"/>
              </w:rPr>
            </w:pPr>
          </w:p>
        </w:tc>
        <w:tc>
          <w:tcPr>
            <w:tcW w:w="1596" w:type="dxa"/>
          </w:tcPr>
          <w:p w:rsidR="00E87CFA" w:rsidRPr="009D2DFE" w:rsidRDefault="00E87CFA" w:rsidP="00922FE7">
            <w:pPr>
              <w:rPr>
                <w:rFonts w:ascii="Californian FB" w:hAnsi="Californian FB"/>
              </w:rPr>
            </w:pPr>
          </w:p>
        </w:tc>
        <w:tc>
          <w:tcPr>
            <w:tcW w:w="1596" w:type="dxa"/>
          </w:tcPr>
          <w:p w:rsidR="00E87CFA" w:rsidRPr="009D2DFE" w:rsidRDefault="00E87CFA" w:rsidP="00922FE7">
            <w:pPr>
              <w:rPr>
                <w:rFonts w:ascii="Californian FB" w:hAnsi="Californian FB"/>
              </w:rPr>
            </w:pPr>
          </w:p>
        </w:tc>
        <w:tc>
          <w:tcPr>
            <w:tcW w:w="1596" w:type="dxa"/>
          </w:tcPr>
          <w:p w:rsidR="00E87CFA" w:rsidRPr="009D2DFE" w:rsidRDefault="00E87CFA" w:rsidP="00922FE7">
            <w:pPr>
              <w:rPr>
                <w:rFonts w:ascii="Californian FB" w:hAnsi="Californian FB"/>
              </w:rPr>
            </w:pPr>
          </w:p>
        </w:tc>
      </w:tr>
      <w:tr w:rsidR="00E87CFA" w:rsidRPr="009D2DFE" w:rsidTr="00922FE7">
        <w:tc>
          <w:tcPr>
            <w:tcW w:w="1596" w:type="dxa"/>
          </w:tcPr>
          <w:p w:rsidR="00E87CFA" w:rsidRPr="009D2DFE" w:rsidRDefault="00E87CFA" w:rsidP="00922FE7">
            <w:pPr>
              <w:rPr>
                <w:rFonts w:ascii="Californian FB" w:hAnsi="Californian FB"/>
              </w:rPr>
            </w:pPr>
            <w:r>
              <w:rPr>
                <w:rFonts w:ascii="Californian FB" w:hAnsi="Californian FB"/>
              </w:rPr>
              <w:t>No</w:t>
            </w:r>
          </w:p>
        </w:tc>
        <w:tc>
          <w:tcPr>
            <w:tcW w:w="1596" w:type="dxa"/>
          </w:tcPr>
          <w:p w:rsidR="00E87CFA" w:rsidRPr="009D2DFE" w:rsidRDefault="00E87CFA" w:rsidP="00922FE7">
            <w:pPr>
              <w:rPr>
                <w:rFonts w:ascii="Californian FB" w:hAnsi="Californian FB"/>
              </w:rPr>
            </w:pPr>
            <w:r>
              <w:rPr>
                <w:rFonts w:ascii="Californian FB" w:hAnsi="Californian FB"/>
              </w:rPr>
              <w:t>32</w:t>
            </w:r>
          </w:p>
        </w:tc>
        <w:tc>
          <w:tcPr>
            <w:tcW w:w="1596" w:type="dxa"/>
          </w:tcPr>
          <w:p w:rsidR="00E87CFA" w:rsidRPr="009D2DFE" w:rsidRDefault="00E87CFA" w:rsidP="00922FE7">
            <w:pPr>
              <w:rPr>
                <w:rFonts w:ascii="Californian FB" w:hAnsi="Californian FB"/>
              </w:rPr>
            </w:pPr>
          </w:p>
        </w:tc>
        <w:tc>
          <w:tcPr>
            <w:tcW w:w="1596" w:type="dxa"/>
          </w:tcPr>
          <w:p w:rsidR="00E87CFA" w:rsidRPr="009D2DFE" w:rsidRDefault="00E87CFA" w:rsidP="00922FE7">
            <w:pPr>
              <w:rPr>
                <w:rFonts w:ascii="Californian FB" w:hAnsi="Californian FB"/>
              </w:rPr>
            </w:pPr>
          </w:p>
        </w:tc>
        <w:tc>
          <w:tcPr>
            <w:tcW w:w="1596" w:type="dxa"/>
          </w:tcPr>
          <w:p w:rsidR="00E87CFA" w:rsidRPr="009D2DFE" w:rsidRDefault="00E87CFA" w:rsidP="00922FE7">
            <w:pPr>
              <w:rPr>
                <w:rFonts w:ascii="Californian FB" w:hAnsi="Californian FB"/>
              </w:rPr>
            </w:pPr>
          </w:p>
        </w:tc>
        <w:tc>
          <w:tcPr>
            <w:tcW w:w="1596" w:type="dxa"/>
          </w:tcPr>
          <w:p w:rsidR="00E87CFA" w:rsidRPr="009D2DFE" w:rsidRDefault="00E87CFA" w:rsidP="00922FE7">
            <w:pPr>
              <w:rPr>
                <w:rFonts w:ascii="Californian FB" w:hAnsi="Californian FB"/>
              </w:rPr>
            </w:pPr>
          </w:p>
        </w:tc>
      </w:tr>
      <w:tr w:rsidR="00E87CFA" w:rsidRPr="009D2DFE" w:rsidTr="00922FE7">
        <w:tc>
          <w:tcPr>
            <w:tcW w:w="1596" w:type="dxa"/>
          </w:tcPr>
          <w:p w:rsidR="00E87CFA" w:rsidRPr="009D2DFE" w:rsidRDefault="00E87CFA" w:rsidP="00922FE7">
            <w:pPr>
              <w:rPr>
                <w:rFonts w:ascii="Californian FB" w:hAnsi="Californian FB"/>
              </w:rPr>
            </w:pPr>
            <w:r>
              <w:rPr>
                <w:rFonts w:ascii="Californian FB" w:hAnsi="Californian FB"/>
              </w:rPr>
              <w:t>Undecided</w:t>
            </w:r>
          </w:p>
        </w:tc>
        <w:tc>
          <w:tcPr>
            <w:tcW w:w="1596" w:type="dxa"/>
          </w:tcPr>
          <w:p w:rsidR="00E87CFA" w:rsidRPr="009D2DFE" w:rsidRDefault="00495DF6" w:rsidP="00922FE7">
            <w:pPr>
              <w:rPr>
                <w:rFonts w:ascii="Californian FB" w:hAnsi="Californian FB"/>
              </w:rPr>
            </w:pPr>
            <w:r>
              <w:rPr>
                <w:rFonts w:ascii="Californian FB" w:hAnsi="Californian FB"/>
              </w:rPr>
              <w:t>34</w:t>
            </w:r>
          </w:p>
        </w:tc>
        <w:tc>
          <w:tcPr>
            <w:tcW w:w="1596" w:type="dxa"/>
          </w:tcPr>
          <w:p w:rsidR="00E87CFA" w:rsidRPr="009D2DFE" w:rsidRDefault="00E87CFA" w:rsidP="00922FE7">
            <w:pPr>
              <w:rPr>
                <w:rFonts w:ascii="Californian FB" w:hAnsi="Californian FB"/>
              </w:rPr>
            </w:pPr>
          </w:p>
        </w:tc>
        <w:tc>
          <w:tcPr>
            <w:tcW w:w="1596" w:type="dxa"/>
          </w:tcPr>
          <w:p w:rsidR="00E87CFA" w:rsidRPr="009D2DFE" w:rsidRDefault="00E87CFA" w:rsidP="00922FE7">
            <w:pPr>
              <w:rPr>
                <w:rFonts w:ascii="Californian FB" w:hAnsi="Californian FB"/>
              </w:rPr>
            </w:pPr>
          </w:p>
        </w:tc>
        <w:tc>
          <w:tcPr>
            <w:tcW w:w="1596" w:type="dxa"/>
          </w:tcPr>
          <w:p w:rsidR="00E87CFA" w:rsidRPr="009D2DFE" w:rsidRDefault="00E87CFA" w:rsidP="00922FE7">
            <w:pPr>
              <w:rPr>
                <w:rFonts w:ascii="Californian FB" w:hAnsi="Californian FB"/>
              </w:rPr>
            </w:pPr>
          </w:p>
        </w:tc>
        <w:tc>
          <w:tcPr>
            <w:tcW w:w="1596" w:type="dxa"/>
          </w:tcPr>
          <w:p w:rsidR="00E87CFA" w:rsidRPr="009D2DFE" w:rsidRDefault="00E87CFA" w:rsidP="00922FE7">
            <w:pPr>
              <w:rPr>
                <w:rFonts w:ascii="Californian FB" w:hAnsi="Californian FB"/>
              </w:rPr>
            </w:pPr>
          </w:p>
        </w:tc>
      </w:tr>
    </w:tbl>
    <w:p w:rsidR="00E87CFA" w:rsidRDefault="00E87CFA" w:rsidP="00E87CFA">
      <w:pPr>
        <w:rPr>
          <w:rFonts w:ascii="Californian FB" w:hAnsi="Californian FB"/>
        </w:rPr>
      </w:pPr>
    </w:p>
    <w:p w:rsidR="00E87CFA" w:rsidRDefault="00E87CFA" w:rsidP="00E87CFA">
      <w:pPr>
        <w:rPr>
          <w:rFonts w:ascii="Californian FB" w:hAnsi="Californian FB"/>
        </w:rPr>
      </w:pPr>
      <w:proofErr w:type="gramStart"/>
      <w:r>
        <w:rPr>
          <w:rFonts w:ascii="Californian FB" w:hAnsi="Californian FB"/>
        </w:rPr>
        <w:t>i</w:t>
      </w:r>
      <w:proofErr w:type="gramEnd"/>
      <w:r>
        <w:rPr>
          <w:rFonts w:ascii="Californian FB" w:hAnsi="Californian FB"/>
        </w:rPr>
        <w:t xml:space="preserve">   Using the Chi Square test statistic, test the null hypothesis of no difference between the categories at the .</w:t>
      </w:r>
      <w:r w:rsidR="00495DF6">
        <w:rPr>
          <w:rFonts w:ascii="Californian FB" w:hAnsi="Californian FB"/>
        </w:rPr>
        <w:t>05</w:t>
      </w:r>
      <w:r>
        <w:rPr>
          <w:rFonts w:ascii="Californian FB" w:hAnsi="Californian FB"/>
        </w:rPr>
        <w:t xml:space="preserve"> level of significance.   Interpret your findings.</w:t>
      </w:r>
    </w:p>
    <w:p w:rsidR="007B0C60" w:rsidRDefault="007B0C60" w:rsidP="003F77D6"/>
    <w:p w:rsidR="0059681C" w:rsidRDefault="0059681C"/>
    <w:sectPr w:rsidR="0059681C" w:rsidSect="0059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12494B8-3395-4F73-B40D-F24AA58EF572}"/>
    <w:docVar w:name="dgnword-eventsink" w:val="231937736"/>
  </w:docVars>
  <w:rsids>
    <w:rsidRoot w:val="00A40EA1"/>
    <w:rsid w:val="00240DF8"/>
    <w:rsid w:val="002674EC"/>
    <w:rsid w:val="003F77D6"/>
    <w:rsid w:val="004036A9"/>
    <w:rsid w:val="0047356A"/>
    <w:rsid w:val="00495DF6"/>
    <w:rsid w:val="004B0972"/>
    <w:rsid w:val="005673D4"/>
    <w:rsid w:val="005723B6"/>
    <w:rsid w:val="0059681C"/>
    <w:rsid w:val="007577D5"/>
    <w:rsid w:val="00783827"/>
    <w:rsid w:val="007B0C60"/>
    <w:rsid w:val="0081247D"/>
    <w:rsid w:val="008674F0"/>
    <w:rsid w:val="009955D6"/>
    <w:rsid w:val="009E73C9"/>
    <w:rsid w:val="00A40EA1"/>
    <w:rsid w:val="00B35F7D"/>
    <w:rsid w:val="00B36F40"/>
    <w:rsid w:val="00BE0420"/>
    <w:rsid w:val="00D12807"/>
    <w:rsid w:val="00E87CFA"/>
    <w:rsid w:val="00FB1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rudy</cp:lastModifiedBy>
  <cp:revision>2</cp:revision>
  <dcterms:created xsi:type="dcterms:W3CDTF">2014-12-11T03:00:00Z</dcterms:created>
  <dcterms:modified xsi:type="dcterms:W3CDTF">2014-12-11T03:00:00Z</dcterms:modified>
</cp:coreProperties>
</file>