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FC2A2" w14:textId="77777777" w:rsidR="00A426FB" w:rsidRDefault="00844EF3">
      <w:pPr>
        <w:pStyle w:val="Heading1"/>
        <w:spacing w:line="322" w:lineRule="exact"/>
        <w:ind w:left="1046"/>
      </w:pPr>
      <w:r>
        <w:t>San José State University</w:t>
      </w:r>
    </w:p>
    <w:p w14:paraId="170A9DC4" w14:textId="77777777" w:rsidR="00A426FB" w:rsidRDefault="00844EF3">
      <w:pPr>
        <w:spacing w:line="322" w:lineRule="exact"/>
        <w:ind w:left="1048" w:right="1005"/>
        <w:jc w:val="center"/>
        <w:rPr>
          <w:b/>
          <w:sz w:val="28"/>
        </w:rPr>
      </w:pPr>
      <w:r>
        <w:rPr>
          <w:b/>
          <w:sz w:val="28"/>
        </w:rPr>
        <w:t>College of Social Sciences/Geography Department</w:t>
      </w:r>
    </w:p>
    <w:p w14:paraId="0D5324AC" w14:textId="7D2762AF" w:rsidR="00A426FB" w:rsidRDefault="00844EF3">
      <w:pPr>
        <w:ind w:left="1048" w:right="1006"/>
        <w:jc w:val="center"/>
        <w:rPr>
          <w:b/>
          <w:sz w:val="28"/>
        </w:rPr>
      </w:pPr>
      <w:r>
        <w:rPr>
          <w:b/>
          <w:sz w:val="28"/>
        </w:rPr>
        <w:t xml:space="preserve">Geog. 170, Introduction to Maps &amp; GIS, Sections 1 &amp; 2, </w:t>
      </w:r>
      <w:r w:rsidR="005553FE">
        <w:rPr>
          <w:b/>
          <w:sz w:val="28"/>
        </w:rPr>
        <w:t>Fall</w:t>
      </w:r>
      <w:r>
        <w:rPr>
          <w:b/>
          <w:sz w:val="28"/>
        </w:rPr>
        <w:t xml:space="preserve"> </w:t>
      </w:r>
      <w:r w:rsidR="00173649">
        <w:rPr>
          <w:b/>
          <w:sz w:val="28"/>
        </w:rPr>
        <w:t>20</w:t>
      </w:r>
      <w:r w:rsidR="00ED3AEC">
        <w:rPr>
          <w:b/>
          <w:sz w:val="28"/>
        </w:rPr>
        <w:t>23</w:t>
      </w:r>
    </w:p>
    <w:p w14:paraId="49B2A45D" w14:textId="77777777" w:rsidR="00A426FB" w:rsidRDefault="00A426FB">
      <w:pPr>
        <w:pStyle w:val="BodyText"/>
        <w:ind w:left="0"/>
        <w:rPr>
          <w:b/>
          <w:sz w:val="20"/>
        </w:rPr>
      </w:pPr>
    </w:p>
    <w:p w14:paraId="6558615E" w14:textId="77777777" w:rsidR="00A426FB" w:rsidRDefault="00A426FB">
      <w:pPr>
        <w:pStyle w:val="BodyText"/>
        <w:spacing w:before="9"/>
        <w:ind w:left="0"/>
        <w:rPr>
          <w:b/>
          <w:sz w:val="22"/>
        </w:rPr>
      </w:pPr>
    </w:p>
    <w:tbl>
      <w:tblPr>
        <w:tblW w:w="0" w:type="auto"/>
        <w:tblInd w:w="107" w:type="dxa"/>
        <w:tblLayout w:type="fixed"/>
        <w:tblCellMar>
          <w:left w:w="0" w:type="dxa"/>
          <w:right w:w="0" w:type="dxa"/>
        </w:tblCellMar>
        <w:tblLook w:val="01E0" w:firstRow="1" w:lastRow="1" w:firstColumn="1" w:lastColumn="1" w:noHBand="0" w:noVBand="0"/>
      </w:tblPr>
      <w:tblGrid>
        <w:gridCol w:w="3043"/>
        <w:gridCol w:w="6674"/>
      </w:tblGrid>
      <w:tr w:rsidR="00A426FB" w14:paraId="29D3B9DD" w14:textId="77777777" w:rsidTr="004C1F98">
        <w:trPr>
          <w:trHeight w:val="394"/>
        </w:trPr>
        <w:tc>
          <w:tcPr>
            <w:tcW w:w="3043" w:type="dxa"/>
          </w:tcPr>
          <w:p w14:paraId="0A9C4E56" w14:textId="77777777" w:rsidR="00A426FB" w:rsidRDefault="00844EF3">
            <w:pPr>
              <w:pStyle w:val="TableParagraph"/>
              <w:spacing w:line="263" w:lineRule="exact"/>
              <w:ind w:left="200"/>
              <w:rPr>
                <w:b/>
                <w:sz w:val="24"/>
              </w:rPr>
            </w:pPr>
            <w:r>
              <w:rPr>
                <w:b/>
                <w:sz w:val="24"/>
              </w:rPr>
              <w:t>Instructor:</w:t>
            </w:r>
          </w:p>
        </w:tc>
        <w:tc>
          <w:tcPr>
            <w:tcW w:w="6674" w:type="dxa"/>
          </w:tcPr>
          <w:p w14:paraId="2975DE09" w14:textId="77777777" w:rsidR="00A426FB" w:rsidRDefault="009C24D1">
            <w:pPr>
              <w:pStyle w:val="TableParagraph"/>
              <w:spacing w:line="263" w:lineRule="exact"/>
              <w:ind w:left="485"/>
              <w:rPr>
                <w:sz w:val="24"/>
              </w:rPr>
            </w:pPr>
            <w:r>
              <w:rPr>
                <w:w w:val="105"/>
                <w:sz w:val="24"/>
              </w:rPr>
              <w:t>Dr. Ahoura Zandiatashbar</w:t>
            </w:r>
          </w:p>
        </w:tc>
      </w:tr>
      <w:tr w:rsidR="00A426FB" w14:paraId="0BB3B499" w14:textId="77777777" w:rsidTr="004C1F98">
        <w:trPr>
          <w:trHeight w:val="514"/>
        </w:trPr>
        <w:tc>
          <w:tcPr>
            <w:tcW w:w="3043" w:type="dxa"/>
          </w:tcPr>
          <w:p w14:paraId="3A8E2EC6" w14:textId="77777777" w:rsidR="00A426FB" w:rsidRDefault="00844EF3">
            <w:pPr>
              <w:pStyle w:val="TableParagraph"/>
              <w:spacing w:before="109"/>
              <w:ind w:left="200"/>
              <w:rPr>
                <w:b/>
                <w:sz w:val="24"/>
              </w:rPr>
            </w:pPr>
            <w:r>
              <w:rPr>
                <w:b/>
                <w:sz w:val="24"/>
              </w:rPr>
              <w:t>Office Location:</w:t>
            </w:r>
          </w:p>
        </w:tc>
        <w:tc>
          <w:tcPr>
            <w:tcW w:w="6674" w:type="dxa"/>
          </w:tcPr>
          <w:p w14:paraId="7BA53373" w14:textId="77777777" w:rsidR="00A426FB" w:rsidRDefault="00844EF3">
            <w:pPr>
              <w:pStyle w:val="TableParagraph"/>
              <w:spacing w:before="109"/>
              <w:ind w:left="485"/>
              <w:rPr>
                <w:sz w:val="24"/>
              </w:rPr>
            </w:pPr>
            <w:r>
              <w:rPr>
                <w:sz w:val="24"/>
              </w:rPr>
              <w:t>Washington Square Hall 113A</w:t>
            </w:r>
          </w:p>
        </w:tc>
      </w:tr>
      <w:tr w:rsidR="00A426FB" w14:paraId="280A2816" w14:textId="77777777" w:rsidTr="004C1F98">
        <w:trPr>
          <w:trHeight w:val="516"/>
        </w:trPr>
        <w:tc>
          <w:tcPr>
            <w:tcW w:w="3043" w:type="dxa"/>
          </w:tcPr>
          <w:p w14:paraId="711443F8" w14:textId="77777777" w:rsidR="00A426FB" w:rsidRDefault="00844EF3">
            <w:pPr>
              <w:pStyle w:val="TableParagraph"/>
              <w:spacing w:before="110"/>
              <w:ind w:left="200"/>
              <w:rPr>
                <w:b/>
                <w:sz w:val="24"/>
              </w:rPr>
            </w:pPr>
            <w:r>
              <w:rPr>
                <w:b/>
                <w:sz w:val="24"/>
              </w:rPr>
              <w:t>Email:</w:t>
            </w:r>
          </w:p>
        </w:tc>
        <w:tc>
          <w:tcPr>
            <w:tcW w:w="6674" w:type="dxa"/>
          </w:tcPr>
          <w:p w14:paraId="318074B6" w14:textId="77777777" w:rsidR="00A426FB" w:rsidRDefault="00000000">
            <w:pPr>
              <w:pStyle w:val="TableParagraph"/>
              <w:spacing w:before="108"/>
              <w:ind w:left="485"/>
              <w:rPr>
                <w:sz w:val="24"/>
                <w:lang w:bidi="fa-IR"/>
              </w:rPr>
            </w:pPr>
            <w:hyperlink r:id="rId7" w:history="1">
              <w:r w:rsidR="009C24D1" w:rsidRPr="006047D9">
                <w:rPr>
                  <w:rStyle w:val="Hyperlink"/>
                  <w:sz w:val="24"/>
                </w:rPr>
                <w:t xml:space="preserve">Ahoura.zandiatashbar@sjsu.edu </w:t>
              </w:r>
            </w:hyperlink>
            <w:r w:rsidR="00844EF3">
              <w:rPr>
                <w:sz w:val="24"/>
              </w:rPr>
              <w:t>(preferred method of contact)</w:t>
            </w:r>
          </w:p>
        </w:tc>
      </w:tr>
      <w:tr w:rsidR="00A426FB" w14:paraId="57826BF4" w14:textId="77777777" w:rsidTr="004C1F98">
        <w:trPr>
          <w:trHeight w:val="513"/>
        </w:trPr>
        <w:tc>
          <w:tcPr>
            <w:tcW w:w="3043" w:type="dxa"/>
          </w:tcPr>
          <w:p w14:paraId="28B08FC9" w14:textId="77777777" w:rsidR="00A426FB" w:rsidRDefault="00844EF3">
            <w:pPr>
              <w:pStyle w:val="TableParagraph"/>
              <w:spacing w:before="108"/>
              <w:ind w:left="200"/>
              <w:rPr>
                <w:b/>
                <w:sz w:val="24"/>
              </w:rPr>
            </w:pPr>
            <w:r>
              <w:rPr>
                <w:b/>
                <w:sz w:val="24"/>
              </w:rPr>
              <w:t>Office Hours:</w:t>
            </w:r>
          </w:p>
        </w:tc>
        <w:tc>
          <w:tcPr>
            <w:tcW w:w="6674" w:type="dxa"/>
          </w:tcPr>
          <w:p w14:paraId="1888E9EA" w14:textId="5CEDDFEA" w:rsidR="00A426FB" w:rsidRPr="006D7F33" w:rsidRDefault="00451110">
            <w:pPr>
              <w:pStyle w:val="TableParagraph"/>
              <w:spacing w:before="108"/>
              <w:ind w:left="485"/>
              <w:rPr>
                <w:sz w:val="24"/>
              </w:rPr>
            </w:pPr>
            <w:r>
              <w:rPr>
                <w:sz w:val="24"/>
              </w:rPr>
              <w:t xml:space="preserve">Office hours </w:t>
            </w:r>
            <w:r w:rsidR="00307356" w:rsidRPr="006D7F33">
              <w:rPr>
                <w:sz w:val="24"/>
              </w:rPr>
              <w:t>a</w:t>
            </w:r>
            <w:r w:rsidR="00173649" w:rsidRPr="006D7F33">
              <w:rPr>
                <w:sz w:val="24"/>
              </w:rPr>
              <w:t>ppointment</w:t>
            </w:r>
            <w:r>
              <w:rPr>
                <w:sz w:val="24"/>
              </w:rPr>
              <w:t xml:space="preserve"> calendar is </w:t>
            </w:r>
            <w:proofErr w:type="spellStart"/>
            <w:r>
              <w:rPr>
                <w:sz w:val="24"/>
              </w:rPr>
              <w:t>aviable</w:t>
            </w:r>
            <w:proofErr w:type="spellEnd"/>
            <w:r w:rsidR="0036482C">
              <w:rPr>
                <w:sz w:val="24"/>
              </w:rPr>
              <w:t xml:space="preserve"> on Canvas</w:t>
            </w:r>
          </w:p>
        </w:tc>
      </w:tr>
      <w:tr w:rsidR="002A7DA9" w14:paraId="020C26F7" w14:textId="77777777" w:rsidTr="004C1F98">
        <w:trPr>
          <w:trHeight w:val="513"/>
        </w:trPr>
        <w:tc>
          <w:tcPr>
            <w:tcW w:w="3043" w:type="dxa"/>
          </w:tcPr>
          <w:p w14:paraId="2BD722CB" w14:textId="31916D8B" w:rsidR="002A7DA9" w:rsidRDefault="002A7DA9">
            <w:pPr>
              <w:pStyle w:val="TableParagraph"/>
              <w:spacing w:before="108"/>
              <w:ind w:left="200"/>
              <w:rPr>
                <w:b/>
                <w:sz w:val="24"/>
              </w:rPr>
            </w:pPr>
            <w:r>
              <w:rPr>
                <w:b/>
                <w:sz w:val="24"/>
              </w:rPr>
              <w:t>Contact</w:t>
            </w:r>
          </w:p>
        </w:tc>
        <w:tc>
          <w:tcPr>
            <w:tcW w:w="6674" w:type="dxa"/>
          </w:tcPr>
          <w:p w14:paraId="775E91CC" w14:textId="73DB9FC5" w:rsidR="002A7DA9" w:rsidDel="00173649" w:rsidRDefault="002A7DA9">
            <w:pPr>
              <w:pStyle w:val="TableParagraph"/>
              <w:spacing w:before="108"/>
              <w:ind w:left="485"/>
              <w:rPr>
                <w:sz w:val="24"/>
              </w:rPr>
            </w:pPr>
            <w:r>
              <w:t>For simple questions, email is the best way to reach me and I’ll respond within 72 hours. For more involved questions or discussions, please use the office hours to make an appointment.</w:t>
            </w:r>
          </w:p>
        </w:tc>
      </w:tr>
      <w:tr w:rsidR="00A426FB" w14:paraId="1C2C81B7" w14:textId="77777777" w:rsidTr="004C1F98">
        <w:trPr>
          <w:trHeight w:val="516"/>
        </w:trPr>
        <w:tc>
          <w:tcPr>
            <w:tcW w:w="3043" w:type="dxa"/>
          </w:tcPr>
          <w:p w14:paraId="41746774" w14:textId="1DD77EBB" w:rsidR="00A426FB" w:rsidRDefault="00844EF3">
            <w:pPr>
              <w:pStyle w:val="TableParagraph"/>
              <w:spacing w:before="110"/>
              <w:ind w:left="200"/>
              <w:rPr>
                <w:b/>
                <w:sz w:val="24"/>
              </w:rPr>
            </w:pPr>
            <w:r>
              <w:rPr>
                <w:b/>
                <w:sz w:val="24"/>
              </w:rPr>
              <w:t>Lecture</w:t>
            </w:r>
            <w:r w:rsidR="00CE4187">
              <w:rPr>
                <w:b/>
                <w:sz w:val="24"/>
              </w:rPr>
              <w:t>/Lab</w:t>
            </w:r>
            <w:r>
              <w:rPr>
                <w:b/>
                <w:sz w:val="24"/>
              </w:rPr>
              <w:t xml:space="preserve"> Classroom:</w:t>
            </w:r>
          </w:p>
        </w:tc>
        <w:tc>
          <w:tcPr>
            <w:tcW w:w="6674" w:type="dxa"/>
          </w:tcPr>
          <w:p w14:paraId="29B191A0" w14:textId="31E3BC95" w:rsidR="00A426FB" w:rsidRDefault="0036482C">
            <w:pPr>
              <w:pStyle w:val="TableParagraph"/>
              <w:spacing w:before="107"/>
              <w:ind w:left="485"/>
              <w:rPr>
                <w:sz w:val="24"/>
              </w:rPr>
            </w:pPr>
            <w:r>
              <w:rPr>
                <w:sz w:val="24"/>
              </w:rPr>
              <w:t>Clark Hall</w:t>
            </w:r>
            <w:r w:rsidR="00CE4187">
              <w:rPr>
                <w:sz w:val="24"/>
              </w:rPr>
              <w:t xml:space="preserve"> </w:t>
            </w:r>
            <w:r>
              <w:rPr>
                <w:sz w:val="24"/>
              </w:rPr>
              <w:t>404 M</w:t>
            </w:r>
          </w:p>
        </w:tc>
      </w:tr>
      <w:tr w:rsidR="00A426FB" w14:paraId="285CDA87" w14:textId="77777777" w:rsidTr="004C1F98">
        <w:trPr>
          <w:trHeight w:val="516"/>
        </w:trPr>
        <w:tc>
          <w:tcPr>
            <w:tcW w:w="3043" w:type="dxa"/>
          </w:tcPr>
          <w:p w14:paraId="7279141B" w14:textId="7CBE064B" w:rsidR="00A426FB" w:rsidRDefault="00844EF3">
            <w:pPr>
              <w:pStyle w:val="TableParagraph"/>
              <w:spacing w:before="110"/>
              <w:ind w:left="200"/>
              <w:rPr>
                <w:b/>
                <w:sz w:val="24"/>
              </w:rPr>
            </w:pPr>
            <w:r>
              <w:rPr>
                <w:b/>
                <w:sz w:val="24"/>
              </w:rPr>
              <w:t>Lecture</w:t>
            </w:r>
            <w:r w:rsidR="00CE4187">
              <w:rPr>
                <w:b/>
                <w:sz w:val="24"/>
              </w:rPr>
              <w:t xml:space="preserve">/Lab </w:t>
            </w:r>
            <w:r>
              <w:rPr>
                <w:b/>
                <w:sz w:val="24"/>
              </w:rPr>
              <w:t>Days &amp; Time</w:t>
            </w:r>
          </w:p>
        </w:tc>
        <w:tc>
          <w:tcPr>
            <w:tcW w:w="6674" w:type="dxa"/>
          </w:tcPr>
          <w:p w14:paraId="2A054CB7" w14:textId="009C2674" w:rsidR="00A426FB" w:rsidRDefault="00CE4187">
            <w:pPr>
              <w:pStyle w:val="TableParagraph"/>
              <w:spacing w:before="108"/>
              <w:ind w:left="485"/>
              <w:rPr>
                <w:sz w:val="24"/>
              </w:rPr>
            </w:pPr>
            <w:r>
              <w:rPr>
                <w:sz w:val="24"/>
              </w:rPr>
              <w:t>Wednesday 1700 to 20</w:t>
            </w:r>
            <w:r w:rsidR="00C73BED">
              <w:rPr>
                <w:sz w:val="24"/>
              </w:rPr>
              <w:t>0</w:t>
            </w:r>
            <w:r>
              <w:rPr>
                <w:sz w:val="24"/>
              </w:rPr>
              <w:t>0</w:t>
            </w:r>
          </w:p>
        </w:tc>
      </w:tr>
      <w:tr w:rsidR="00A426FB" w14:paraId="00F3B232" w14:textId="77777777" w:rsidTr="004C1F98">
        <w:trPr>
          <w:trHeight w:val="514"/>
        </w:trPr>
        <w:tc>
          <w:tcPr>
            <w:tcW w:w="3043" w:type="dxa"/>
          </w:tcPr>
          <w:p w14:paraId="65209344" w14:textId="53A731F8" w:rsidR="00A426FB" w:rsidRDefault="005D0F6E">
            <w:pPr>
              <w:pStyle w:val="TableParagraph"/>
              <w:spacing w:before="109"/>
              <w:ind w:left="200"/>
              <w:rPr>
                <w:b/>
                <w:sz w:val="24"/>
              </w:rPr>
            </w:pPr>
            <w:r>
              <w:rPr>
                <w:b/>
                <w:sz w:val="24"/>
              </w:rPr>
              <w:t xml:space="preserve">Virtual </w:t>
            </w:r>
            <w:r w:rsidR="00CE4187">
              <w:rPr>
                <w:b/>
                <w:sz w:val="24"/>
              </w:rPr>
              <w:t>Lecture/</w:t>
            </w:r>
            <w:r w:rsidR="00844EF3">
              <w:rPr>
                <w:b/>
                <w:sz w:val="24"/>
              </w:rPr>
              <w:t>Lab Days &amp; Time:</w:t>
            </w:r>
          </w:p>
        </w:tc>
        <w:tc>
          <w:tcPr>
            <w:tcW w:w="6674" w:type="dxa"/>
          </w:tcPr>
          <w:p w14:paraId="2DBE84A6" w14:textId="79FBD981" w:rsidR="00A426FB" w:rsidRDefault="00CE4187">
            <w:pPr>
              <w:pStyle w:val="TableParagraph"/>
              <w:spacing w:before="109"/>
              <w:ind w:left="485"/>
              <w:rPr>
                <w:sz w:val="24"/>
              </w:rPr>
            </w:pPr>
            <w:r>
              <w:rPr>
                <w:sz w:val="24"/>
              </w:rPr>
              <w:t>Wednesday 1700 to 20</w:t>
            </w:r>
            <w:r w:rsidR="00C73BED">
              <w:rPr>
                <w:sz w:val="24"/>
              </w:rPr>
              <w:t>0</w:t>
            </w:r>
            <w:r>
              <w:rPr>
                <w:sz w:val="24"/>
              </w:rPr>
              <w:t xml:space="preserve">0 </w:t>
            </w:r>
            <w:r w:rsidR="00C73BED">
              <w:rPr>
                <w:sz w:val="24"/>
              </w:rPr>
              <w:t>in person</w:t>
            </w:r>
          </w:p>
        </w:tc>
      </w:tr>
      <w:tr w:rsidR="001E15CC" w14:paraId="448606A2" w14:textId="77777777" w:rsidTr="004C1F98">
        <w:trPr>
          <w:trHeight w:val="514"/>
        </w:trPr>
        <w:tc>
          <w:tcPr>
            <w:tcW w:w="3043" w:type="dxa"/>
          </w:tcPr>
          <w:p w14:paraId="00F20724" w14:textId="017602D0" w:rsidR="001E15CC" w:rsidRDefault="001E15CC">
            <w:pPr>
              <w:pStyle w:val="TableParagraph"/>
              <w:spacing w:before="109"/>
              <w:ind w:left="200"/>
              <w:rPr>
                <w:b/>
                <w:sz w:val="24"/>
              </w:rPr>
            </w:pPr>
            <w:r>
              <w:rPr>
                <w:b/>
                <w:sz w:val="24"/>
              </w:rPr>
              <w:t>Student Assistant:</w:t>
            </w:r>
          </w:p>
        </w:tc>
        <w:tc>
          <w:tcPr>
            <w:tcW w:w="6674" w:type="dxa"/>
          </w:tcPr>
          <w:p w14:paraId="60089697" w14:textId="09E19659" w:rsidR="001E15CC" w:rsidRDefault="0036482C" w:rsidP="004C1F98">
            <w:pPr>
              <w:rPr>
                <w:sz w:val="24"/>
              </w:rPr>
            </w:pPr>
            <w:proofErr w:type="spellStart"/>
            <w:r w:rsidRPr="0036482C">
              <w:rPr>
                <w:sz w:val="24"/>
              </w:rPr>
              <w:t>Jaisipa</w:t>
            </w:r>
            <w:proofErr w:type="spellEnd"/>
            <w:r>
              <w:rPr>
                <w:sz w:val="24"/>
              </w:rPr>
              <w:t xml:space="preserve"> </w:t>
            </w:r>
            <w:proofErr w:type="spellStart"/>
            <w:r>
              <w:rPr>
                <w:sz w:val="24"/>
              </w:rPr>
              <w:t>M</w:t>
            </w:r>
            <w:r w:rsidRPr="0036482C">
              <w:rPr>
                <w:sz w:val="24"/>
              </w:rPr>
              <w:t>ingthaisong</w:t>
            </w:r>
            <w:proofErr w:type="spellEnd"/>
          </w:p>
        </w:tc>
      </w:tr>
      <w:tr w:rsidR="001E15CC" w14:paraId="38C822EC" w14:textId="77777777" w:rsidTr="004C1F98">
        <w:trPr>
          <w:trHeight w:val="514"/>
        </w:trPr>
        <w:tc>
          <w:tcPr>
            <w:tcW w:w="3043" w:type="dxa"/>
          </w:tcPr>
          <w:p w14:paraId="082D6253" w14:textId="580CE33A" w:rsidR="001E15CC" w:rsidRDefault="001E15CC">
            <w:pPr>
              <w:pStyle w:val="TableParagraph"/>
              <w:spacing w:before="109"/>
              <w:ind w:left="200"/>
              <w:rPr>
                <w:b/>
                <w:sz w:val="24"/>
              </w:rPr>
            </w:pPr>
            <w:r>
              <w:rPr>
                <w:b/>
                <w:sz w:val="24"/>
              </w:rPr>
              <w:t>Email:</w:t>
            </w:r>
          </w:p>
        </w:tc>
        <w:tc>
          <w:tcPr>
            <w:tcW w:w="6674" w:type="dxa"/>
          </w:tcPr>
          <w:p w14:paraId="5021B922" w14:textId="14C8FAA1" w:rsidR="001E15CC" w:rsidRDefault="00000000">
            <w:pPr>
              <w:pStyle w:val="TableParagraph"/>
              <w:spacing w:before="109"/>
              <w:ind w:left="485"/>
              <w:rPr>
                <w:sz w:val="24"/>
              </w:rPr>
            </w:pPr>
            <w:hyperlink r:id="rId8" w:history="1">
              <w:r w:rsidR="0036482C" w:rsidRPr="00190136">
                <w:rPr>
                  <w:rStyle w:val="Hyperlink"/>
                </w:rPr>
                <w:t>jaisipa.mingthaisong@sjsu.edu</w:t>
              </w:r>
            </w:hyperlink>
            <w:r w:rsidR="0036482C">
              <w:t xml:space="preserve"> </w:t>
            </w:r>
          </w:p>
        </w:tc>
      </w:tr>
      <w:tr w:rsidR="00A426FB" w14:paraId="319480C6" w14:textId="77777777" w:rsidTr="004C1F98">
        <w:trPr>
          <w:trHeight w:val="395"/>
        </w:trPr>
        <w:tc>
          <w:tcPr>
            <w:tcW w:w="3043" w:type="dxa"/>
          </w:tcPr>
          <w:p w14:paraId="2007CC22" w14:textId="77777777" w:rsidR="00A426FB" w:rsidRDefault="00844EF3">
            <w:pPr>
              <w:pStyle w:val="TableParagraph"/>
              <w:spacing w:before="110" w:line="265" w:lineRule="exact"/>
              <w:ind w:left="200"/>
              <w:rPr>
                <w:b/>
                <w:sz w:val="24"/>
              </w:rPr>
            </w:pPr>
            <w:r>
              <w:rPr>
                <w:b/>
                <w:sz w:val="24"/>
              </w:rPr>
              <w:t>Prerequisites:</w:t>
            </w:r>
          </w:p>
        </w:tc>
        <w:tc>
          <w:tcPr>
            <w:tcW w:w="6674" w:type="dxa"/>
          </w:tcPr>
          <w:p w14:paraId="662EEF05" w14:textId="77777777" w:rsidR="00A426FB" w:rsidRDefault="00844EF3">
            <w:pPr>
              <w:pStyle w:val="TableParagraph"/>
              <w:spacing w:before="107" w:line="268" w:lineRule="exact"/>
              <w:ind w:left="485"/>
              <w:rPr>
                <w:sz w:val="24"/>
              </w:rPr>
            </w:pPr>
            <w:r>
              <w:rPr>
                <w:sz w:val="24"/>
              </w:rPr>
              <w:t>Geography 1: Physical Geography or instructor consent</w:t>
            </w:r>
          </w:p>
        </w:tc>
      </w:tr>
    </w:tbl>
    <w:p w14:paraId="291D07F1" w14:textId="77777777" w:rsidR="00A426FB" w:rsidRDefault="00A426FB">
      <w:pPr>
        <w:pStyle w:val="BodyText"/>
        <w:ind w:left="0"/>
        <w:rPr>
          <w:b/>
          <w:sz w:val="20"/>
        </w:rPr>
      </w:pPr>
    </w:p>
    <w:p w14:paraId="59C6847D" w14:textId="77777777" w:rsidR="00A426FB" w:rsidRDefault="00A426FB">
      <w:pPr>
        <w:pStyle w:val="BodyText"/>
        <w:spacing w:before="4"/>
        <w:ind w:left="0"/>
        <w:rPr>
          <w:b/>
          <w:sz w:val="26"/>
        </w:rPr>
      </w:pPr>
    </w:p>
    <w:p w14:paraId="2FD58461" w14:textId="77777777" w:rsidR="00A426FB" w:rsidRDefault="00844EF3">
      <w:pPr>
        <w:pStyle w:val="Heading2"/>
        <w:spacing w:before="55"/>
      </w:pPr>
      <w:r>
        <w:t>Course Format</w:t>
      </w:r>
    </w:p>
    <w:p w14:paraId="22870863" w14:textId="4C4D626E" w:rsidR="00B1757E" w:rsidRDefault="00844EF3" w:rsidP="00F73E16">
      <w:pPr>
        <w:pStyle w:val="BodyText"/>
        <w:spacing w:before="120" w:line="237" w:lineRule="auto"/>
        <w:ind w:right="256"/>
        <w:rPr>
          <w:w w:val="105"/>
        </w:rPr>
      </w:pPr>
      <w:r>
        <w:rPr>
          <w:w w:val="105"/>
        </w:rPr>
        <w:t>This</w:t>
      </w:r>
      <w:r w:rsidRPr="00F3326D">
        <w:rPr>
          <w:w w:val="105"/>
        </w:rPr>
        <w:t xml:space="preserve"> </w:t>
      </w:r>
      <w:r>
        <w:rPr>
          <w:w w:val="105"/>
        </w:rPr>
        <w:t>course</w:t>
      </w:r>
      <w:r w:rsidRPr="00F3326D">
        <w:rPr>
          <w:w w:val="105"/>
        </w:rPr>
        <w:t xml:space="preserve"> </w:t>
      </w:r>
      <w:r w:rsidR="00FD0E5A">
        <w:rPr>
          <w:w w:val="105"/>
        </w:rPr>
        <w:t xml:space="preserve">has two sections </w:t>
      </w:r>
      <w:r w:rsidR="00DA0A4F">
        <w:rPr>
          <w:w w:val="105"/>
        </w:rPr>
        <w:t xml:space="preserve">of lecture and laboratory in </w:t>
      </w:r>
      <w:r w:rsidR="006D7F33">
        <w:rPr>
          <w:w w:val="105"/>
        </w:rPr>
        <w:t>an</w:t>
      </w:r>
      <w:r w:rsidR="00B1757E">
        <w:rPr>
          <w:w w:val="105"/>
        </w:rPr>
        <w:t xml:space="preserve"> in-person</w:t>
      </w:r>
      <w:r w:rsidR="00DA0A4F">
        <w:rPr>
          <w:w w:val="105"/>
        </w:rPr>
        <w:t xml:space="preserve"> format</w:t>
      </w:r>
      <w:r>
        <w:rPr>
          <w:w w:val="105"/>
        </w:rPr>
        <w:t>.</w:t>
      </w:r>
      <w:r w:rsidR="00B1757E">
        <w:rPr>
          <w:w w:val="105"/>
        </w:rPr>
        <w:t xml:space="preserve"> In-person attendance is a key for a successful learning for this course, therefore</w:t>
      </w:r>
      <w:r w:rsidRPr="00F3326D">
        <w:rPr>
          <w:w w:val="105"/>
        </w:rPr>
        <w:t xml:space="preserve"> </w:t>
      </w:r>
      <w:r w:rsidR="00B1757E">
        <w:rPr>
          <w:w w:val="105"/>
        </w:rPr>
        <w:t>the students that want to opt for online attendance need to seek instructor’s permission first.</w:t>
      </w:r>
    </w:p>
    <w:p w14:paraId="31B0AD3B" w14:textId="294A4D5F" w:rsidR="00A426FB" w:rsidRPr="00F73E16" w:rsidRDefault="00844EF3" w:rsidP="00F73E16">
      <w:pPr>
        <w:pStyle w:val="BodyText"/>
        <w:spacing w:before="120" w:line="237" w:lineRule="auto"/>
        <w:ind w:right="256"/>
      </w:pPr>
      <w:r w:rsidRPr="00F3326D">
        <w:rPr>
          <w:w w:val="105"/>
        </w:rPr>
        <w:t xml:space="preserve">Active </w:t>
      </w:r>
      <w:r w:rsidR="00566AB6">
        <w:rPr>
          <w:w w:val="105"/>
        </w:rPr>
        <w:t>engagements</w:t>
      </w:r>
      <w:r w:rsidRPr="00F3326D">
        <w:rPr>
          <w:w w:val="105"/>
        </w:rPr>
        <w:t xml:space="preserve"> by all students in both sections is </w:t>
      </w:r>
      <w:r w:rsidR="00DA0A4F">
        <w:rPr>
          <w:w w:val="105"/>
        </w:rPr>
        <w:t>highly encouraged</w:t>
      </w:r>
      <w:r>
        <w:rPr>
          <w:w w:val="105"/>
        </w:rPr>
        <w:t xml:space="preserve">. </w:t>
      </w:r>
      <w:r w:rsidR="00566AB6">
        <w:rPr>
          <w:w w:val="105"/>
        </w:rPr>
        <w:t>Materials for both s</w:t>
      </w:r>
      <w:r w:rsidR="00DA0A4F">
        <w:rPr>
          <w:w w:val="105"/>
        </w:rPr>
        <w:t xml:space="preserve">essions will </w:t>
      </w:r>
      <w:r w:rsidR="00566AB6">
        <w:rPr>
          <w:w w:val="105"/>
        </w:rPr>
        <w:t>appear</w:t>
      </w:r>
      <w:r w:rsidR="00DA0A4F">
        <w:rPr>
          <w:w w:val="105"/>
        </w:rPr>
        <w:t xml:space="preserve"> </w:t>
      </w:r>
      <w:r w:rsidR="00B17438">
        <w:rPr>
          <w:w w:val="105"/>
        </w:rPr>
        <w:t>every</w:t>
      </w:r>
      <w:r w:rsidR="00566AB6">
        <w:rPr>
          <w:w w:val="105"/>
        </w:rPr>
        <w:t xml:space="preserve"> </w:t>
      </w:r>
      <w:r w:rsidR="00B17438">
        <w:rPr>
          <w:w w:val="105"/>
        </w:rPr>
        <w:t>Monday</w:t>
      </w:r>
      <w:r w:rsidR="00566AB6">
        <w:rPr>
          <w:w w:val="105"/>
        </w:rPr>
        <w:t xml:space="preserve"> </w:t>
      </w:r>
      <w:r w:rsidR="00DA0A4F">
        <w:rPr>
          <w:w w:val="105"/>
        </w:rPr>
        <w:t xml:space="preserve">and will </w:t>
      </w:r>
      <w:r w:rsidR="00566AB6">
        <w:rPr>
          <w:w w:val="105"/>
        </w:rPr>
        <w:t>remain available</w:t>
      </w:r>
      <w:r w:rsidR="00DA0A4F">
        <w:rPr>
          <w:w w:val="105"/>
        </w:rPr>
        <w:t xml:space="preserve"> </w:t>
      </w:r>
      <w:r w:rsidR="00566AB6" w:rsidRPr="002F66FD">
        <w:t xml:space="preserve">through Canvas </w:t>
      </w:r>
      <w:r w:rsidR="00DA0A4F" w:rsidRPr="002F66FD">
        <w:t>for instructional or educational purposes</w:t>
      </w:r>
      <w:r w:rsidR="00DA0A4F">
        <w:t xml:space="preserve"> </w:t>
      </w:r>
      <w:r w:rsidR="00DA0A4F" w:rsidRPr="00566AB6">
        <w:rPr>
          <w:i/>
          <w:iCs/>
          <w:u w:val="single"/>
        </w:rPr>
        <w:t xml:space="preserve">only </w:t>
      </w:r>
      <w:r w:rsidR="00566AB6" w:rsidRPr="00566AB6">
        <w:rPr>
          <w:i/>
          <w:iCs/>
          <w:u w:val="single"/>
        </w:rPr>
        <w:t xml:space="preserve">for </w:t>
      </w:r>
      <w:r w:rsidR="00B1757E">
        <w:rPr>
          <w:i/>
          <w:iCs/>
          <w:u w:val="single"/>
        </w:rPr>
        <w:t>e</w:t>
      </w:r>
      <w:r w:rsidR="00DA0A4F" w:rsidRPr="00566AB6">
        <w:rPr>
          <w:i/>
          <w:iCs/>
          <w:u w:val="single"/>
        </w:rPr>
        <w:t xml:space="preserve">nrolled </w:t>
      </w:r>
      <w:r w:rsidR="00B1757E">
        <w:rPr>
          <w:i/>
          <w:iCs/>
          <w:u w:val="single"/>
        </w:rPr>
        <w:t xml:space="preserve">students </w:t>
      </w:r>
      <w:r w:rsidR="00DA0A4F" w:rsidRPr="00566AB6">
        <w:rPr>
          <w:i/>
          <w:iCs/>
          <w:u w:val="single"/>
        </w:rPr>
        <w:t>in the class</w:t>
      </w:r>
      <w:r w:rsidR="00DA0A4F">
        <w:t xml:space="preserve">. </w:t>
      </w:r>
      <w:r>
        <w:rPr>
          <w:w w:val="105"/>
        </w:rPr>
        <w:t xml:space="preserve">Course laboratory </w:t>
      </w:r>
      <w:r w:rsidR="00DA0D6B">
        <w:rPr>
          <w:w w:val="105"/>
        </w:rPr>
        <w:t>weekly assignments</w:t>
      </w:r>
      <w:r w:rsidR="00FD0E5A">
        <w:rPr>
          <w:w w:val="105"/>
        </w:rPr>
        <w:t>/quizzes</w:t>
      </w:r>
      <w:r>
        <w:rPr>
          <w:w w:val="105"/>
        </w:rPr>
        <w:t xml:space="preserve">, </w:t>
      </w:r>
      <w:r w:rsidR="00DA0D6B">
        <w:rPr>
          <w:w w:val="105"/>
        </w:rPr>
        <w:t>one</w:t>
      </w:r>
      <w:r>
        <w:rPr>
          <w:w w:val="105"/>
        </w:rPr>
        <w:t xml:space="preserve"> </w:t>
      </w:r>
      <w:r w:rsidR="00DA0D6B">
        <w:rPr>
          <w:w w:val="105"/>
        </w:rPr>
        <w:t xml:space="preserve">final </w:t>
      </w:r>
      <w:r>
        <w:rPr>
          <w:w w:val="105"/>
        </w:rPr>
        <w:t>exam, a case</w:t>
      </w:r>
      <w:r>
        <w:rPr>
          <w:spacing w:val="-28"/>
          <w:w w:val="105"/>
        </w:rPr>
        <w:t xml:space="preserve"> </w:t>
      </w:r>
      <w:r>
        <w:rPr>
          <w:w w:val="105"/>
        </w:rPr>
        <w:t>study,</w:t>
      </w:r>
      <w:r>
        <w:rPr>
          <w:spacing w:val="-28"/>
          <w:w w:val="105"/>
        </w:rPr>
        <w:t xml:space="preserve"> </w:t>
      </w:r>
      <w:r w:rsidR="00DA0D6B">
        <w:rPr>
          <w:w w:val="105"/>
        </w:rPr>
        <w:t>active</w:t>
      </w:r>
      <w:r>
        <w:rPr>
          <w:spacing w:val="-28"/>
          <w:w w:val="105"/>
        </w:rPr>
        <w:t xml:space="preserve"> </w:t>
      </w:r>
      <w:r>
        <w:rPr>
          <w:w w:val="105"/>
        </w:rPr>
        <w:t>participation,</w:t>
      </w:r>
      <w:r>
        <w:rPr>
          <w:spacing w:val="-29"/>
          <w:w w:val="105"/>
        </w:rPr>
        <w:t xml:space="preserve"> </w:t>
      </w:r>
      <w:r>
        <w:rPr>
          <w:w w:val="105"/>
        </w:rPr>
        <w:t>and</w:t>
      </w:r>
      <w:r>
        <w:rPr>
          <w:spacing w:val="-30"/>
          <w:w w:val="105"/>
        </w:rPr>
        <w:t xml:space="preserve"> </w:t>
      </w:r>
      <w:r>
        <w:rPr>
          <w:w w:val="105"/>
        </w:rPr>
        <w:t>a</w:t>
      </w:r>
      <w:r>
        <w:rPr>
          <w:spacing w:val="-29"/>
          <w:w w:val="105"/>
        </w:rPr>
        <w:t xml:space="preserve"> </w:t>
      </w:r>
      <w:r>
        <w:rPr>
          <w:w w:val="105"/>
        </w:rPr>
        <w:t>final</w:t>
      </w:r>
      <w:r>
        <w:rPr>
          <w:spacing w:val="-28"/>
          <w:w w:val="105"/>
        </w:rPr>
        <w:t xml:space="preserve"> </w:t>
      </w:r>
      <w:r>
        <w:rPr>
          <w:w w:val="105"/>
        </w:rPr>
        <w:t>project</w:t>
      </w:r>
      <w:r>
        <w:rPr>
          <w:spacing w:val="-30"/>
          <w:w w:val="105"/>
        </w:rPr>
        <w:t xml:space="preserve"> </w:t>
      </w:r>
      <w:r>
        <w:rPr>
          <w:w w:val="105"/>
        </w:rPr>
        <w:t>will be</w:t>
      </w:r>
      <w:r>
        <w:rPr>
          <w:spacing w:val="-14"/>
          <w:w w:val="105"/>
        </w:rPr>
        <w:t xml:space="preserve"> </w:t>
      </w:r>
      <w:r>
        <w:rPr>
          <w:w w:val="105"/>
        </w:rPr>
        <w:t>used</w:t>
      </w:r>
      <w:r>
        <w:rPr>
          <w:spacing w:val="-14"/>
          <w:w w:val="105"/>
        </w:rPr>
        <w:t xml:space="preserve"> </w:t>
      </w:r>
      <w:r>
        <w:rPr>
          <w:w w:val="105"/>
        </w:rPr>
        <w:t>as</w:t>
      </w:r>
      <w:r>
        <w:rPr>
          <w:spacing w:val="-13"/>
          <w:w w:val="105"/>
        </w:rPr>
        <w:t xml:space="preserve"> </w:t>
      </w:r>
      <w:r>
        <w:rPr>
          <w:w w:val="105"/>
        </w:rPr>
        <w:t>a</w:t>
      </w:r>
      <w:r>
        <w:rPr>
          <w:spacing w:val="-15"/>
          <w:w w:val="105"/>
        </w:rPr>
        <w:t xml:space="preserve"> </w:t>
      </w:r>
      <w:r>
        <w:rPr>
          <w:w w:val="105"/>
        </w:rPr>
        <w:t>basis</w:t>
      </w:r>
      <w:r>
        <w:rPr>
          <w:spacing w:val="-13"/>
          <w:w w:val="105"/>
        </w:rPr>
        <w:t xml:space="preserve"> </w:t>
      </w:r>
      <w:r>
        <w:rPr>
          <w:w w:val="105"/>
        </w:rPr>
        <w:t>for</w:t>
      </w:r>
      <w:r>
        <w:rPr>
          <w:spacing w:val="-12"/>
          <w:w w:val="105"/>
        </w:rPr>
        <w:t xml:space="preserve"> </w:t>
      </w:r>
      <w:r>
        <w:rPr>
          <w:w w:val="105"/>
        </w:rPr>
        <w:t>grading.</w:t>
      </w:r>
    </w:p>
    <w:p w14:paraId="61F28CAB" w14:textId="77777777" w:rsidR="00A426FB" w:rsidRDefault="00844EF3">
      <w:pPr>
        <w:pStyle w:val="Heading2"/>
        <w:spacing w:before="178"/>
      </w:pPr>
      <w:r>
        <w:t>Course Description</w:t>
      </w:r>
    </w:p>
    <w:p w14:paraId="5C4A8724" w14:textId="3A9ABB5D" w:rsidR="00ED3AEC" w:rsidRDefault="00ED3AEC" w:rsidP="00ED3AEC">
      <w:pPr>
        <w:pStyle w:val="BodyText"/>
        <w:spacing w:before="105" w:line="237" w:lineRule="auto"/>
        <w:ind w:right="256"/>
        <w:rPr>
          <w:w w:val="105"/>
        </w:rPr>
      </w:pPr>
      <w:r>
        <w:rPr>
          <w:w w:val="105"/>
        </w:rPr>
        <w:t xml:space="preserve">&gt;&gt;&gt; This course has been GEOG 170 (an upper division course) until the abrupt change in the code this semester. Thus, I’ll provide a substitution form for </w:t>
      </w:r>
      <w:r w:rsidR="00451110">
        <w:rPr>
          <w:w w:val="105"/>
        </w:rPr>
        <w:t xml:space="preserve">the </w:t>
      </w:r>
      <w:r>
        <w:rPr>
          <w:w w:val="105"/>
        </w:rPr>
        <w:t xml:space="preserve">students </w:t>
      </w:r>
      <w:r w:rsidR="00451110">
        <w:rPr>
          <w:w w:val="105"/>
        </w:rPr>
        <w:t>who</w:t>
      </w:r>
      <w:r>
        <w:rPr>
          <w:w w:val="105"/>
        </w:rPr>
        <w:t xml:space="preserve"> need an upper division course to fulfill the</w:t>
      </w:r>
      <w:r w:rsidR="00451110">
        <w:rPr>
          <w:w w:val="105"/>
        </w:rPr>
        <w:t>ir program</w:t>
      </w:r>
      <w:r>
        <w:rPr>
          <w:w w:val="105"/>
        </w:rPr>
        <w:t xml:space="preserve"> need</w:t>
      </w:r>
      <w:r w:rsidR="00451110">
        <w:rPr>
          <w:w w:val="105"/>
        </w:rPr>
        <w:t>s</w:t>
      </w:r>
      <w:r>
        <w:rPr>
          <w:w w:val="105"/>
        </w:rPr>
        <w:t xml:space="preserve"> &lt;&lt;&lt;</w:t>
      </w:r>
    </w:p>
    <w:p w14:paraId="68D0962F" w14:textId="043ABBFD" w:rsidR="006F11DC" w:rsidRPr="00ED3AEC" w:rsidRDefault="002A7DA9" w:rsidP="00ED3AEC">
      <w:pPr>
        <w:pStyle w:val="BodyText"/>
        <w:spacing w:before="105" w:line="237" w:lineRule="auto"/>
        <w:ind w:right="256"/>
        <w:rPr>
          <w:w w:val="105"/>
        </w:rPr>
      </w:pPr>
      <w:r>
        <w:rPr>
          <w:w w:val="105"/>
        </w:rPr>
        <w:t>Ge</w:t>
      </w:r>
      <w:r>
        <w:t xml:space="preserve">ographic Information Systems </w:t>
      </w:r>
      <w:r w:rsidR="00BE64AB">
        <w:t xml:space="preserve">Science </w:t>
      </w:r>
      <w:r w:rsidR="00DA0D6B">
        <w:t>(</w:t>
      </w:r>
      <w:proofErr w:type="spellStart"/>
      <w:r w:rsidR="00DA0D6B">
        <w:t>GIScience</w:t>
      </w:r>
      <w:proofErr w:type="spellEnd"/>
      <w:r w:rsidR="00DA0D6B">
        <w:t xml:space="preserve">) </w:t>
      </w:r>
      <w:r w:rsidR="00F73E16">
        <w:t xml:space="preserve">or </w:t>
      </w:r>
      <w:r w:rsidR="005A4F30">
        <w:t xml:space="preserve">-as </w:t>
      </w:r>
      <w:r w:rsidR="005A4F30" w:rsidRPr="00BE64AB">
        <w:t xml:space="preserve">Jack </w:t>
      </w:r>
      <w:proofErr w:type="spellStart"/>
      <w:r w:rsidR="005A4F30" w:rsidRPr="00BE64AB">
        <w:t>Dangermond</w:t>
      </w:r>
      <w:proofErr w:type="spellEnd"/>
      <w:r w:rsidR="005A4F30">
        <w:t xml:space="preserve"> described-</w:t>
      </w:r>
      <w:r w:rsidR="00F73E16">
        <w:t xml:space="preserve"> </w:t>
      </w:r>
      <w:r w:rsidR="00BE64AB" w:rsidRPr="00BE64AB">
        <w:rPr>
          <w:i/>
          <w:iCs/>
        </w:rPr>
        <w:t>“The Science of Where”</w:t>
      </w:r>
      <w:r w:rsidR="00DA0D6B">
        <w:t xml:space="preserve"> </w:t>
      </w:r>
      <w:r>
        <w:t xml:space="preserve">allows managing, describing, analyzing, and presenting information about the relationships between where features are (such as location, </w:t>
      </w:r>
      <w:proofErr w:type="gramStart"/>
      <w:r>
        <w:t>size</w:t>
      </w:r>
      <w:proofErr w:type="gramEnd"/>
      <w:r>
        <w:t xml:space="preserve"> and shape) and what they are like (such as descriptive information known as attribute data). Showing such relationships allows us to represent social and environmental data on map, therefore GIS has become an important tool across a variety of fields including planning, geography, architecture, engineering, public health, </w:t>
      </w:r>
      <w:r>
        <w:lastRenderedPageBreak/>
        <w:t xml:space="preserve">environmental science, epidemiology, and business. Even beyond that, GIS now is an important political instrument enabling communities and regions to (geo)graphically tell their stories. </w:t>
      </w:r>
      <w:r>
        <w:rPr>
          <w:w w:val="105"/>
        </w:rPr>
        <w:t>This course introduces students to the foundations of mapping and GIS techniques.</w:t>
      </w:r>
      <w:r w:rsidRPr="00F3326D">
        <w:rPr>
          <w:w w:val="105"/>
        </w:rPr>
        <w:t xml:space="preserve"> Throughout the semester, </w:t>
      </w:r>
      <w:r>
        <w:rPr>
          <w:w w:val="105"/>
        </w:rPr>
        <w:t>lectures</w:t>
      </w:r>
      <w:r w:rsidRPr="00F3326D">
        <w:rPr>
          <w:w w:val="105"/>
        </w:rPr>
        <w:t xml:space="preserve"> </w:t>
      </w:r>
      <w:r>
        <w:rPr>
          <w:w w:val="105"/>
        </w:rPr>
        <w:t>will help to</w:t>
      </w:r>
      <w:r w:rsidRPr="00F3326D">
        <w:rPr>
          <w:w w:val="105"/>
        </w:rPr>
        <w:t xml:space="preserve"> </w:t>
      </w:r>
      <w:r>
        <w:rPr>
          <w:w w:val="105"/>
        </w:rPr>
        <w:t>lay</w:t>
      </w:r>
      <w:r w:rsidRPr="00F3326D">
        <w:rPr>
          <w:w w:val="105"/>
        </w:rPr>
        <w:t xml:space="preserve"> </w:t>
      </w:r>
      <w:r>
        <w:rPr>
          <w:w w:val="105"/>
        </w:rPr>
        <w:t>the</w:t>
      </w:r>
      <w:r w:rsidRPr="00F3326D">
        <w:rPr>
          <w:w w:val="105"/>
        </w:rPr>
        <w:t xml:space="preserve"> </w:t>
      </w:r>
      <w:r>
        <w:rPr>
          <w:w w:val="105"/>
        </w:rPr>
        <w:t>theoretical</w:t>
      </w:r>
      <w:r w:rsidRPr="00F3326D">
        <w:rPr>
          <w:w w:val="105"/>
        </w:rPr>
        <w:t xml:space="preserve"> </w:t>
      </w:r>
      <w:r>
        <w:rPr>
          <w:w w:val="105"/>
        </w:rPr>
        <w:t>foundations</w:t>
      </w:r>
      <w:r w:rsidRPr="00F3326D">
        <w:rPr>
          <w:w w:val="105"/>
        </w:rPr>
        <w:t xml:space="preserve"> </w:t>
      </w:r>
      <w:r>
        <w:rPr>
          <w:w w:val="105"/>
        </w:rPr>
        <w:t>of</w:t>
      </w:r>
      <w:r w:rsidRPr="00F3326D">
        <w:rPr>
          <w:w w:val="105"/>
        </w:rPr>
        <w:t xml:space="preserve"> </w:t>
      </w:r>
      <w:r>
        <w:rPr>
          <w:w w:val="105"/>
        </w:rPr>
        <w:t>the</w:t>
      </w:r>
      <w:r w:rsidRPr="00F3326D">
        <w:rPr>
          <w:w w:val="105"/>
        </w:rPr>
        <w:t xml:space="preserve"> </w:t>
      </w:r>
      <w:r>
        <w:rPr>
          <w:w w:val="105"/>
        </w:rPr>
        <w:t>mapping</w:t>
      </w:r>
      <w:r w:rsidRPr="00F3326D">
        <w:rPr>
          <w:w w:val="105"/>
        </w:rPr>
        <w:t xml:space="preserve"> </w:t>
      </w:r>
      <w:r>
        <w:rPr>
          <w:w w:val="105"/>
        </w:rPr>
        <w:t>sciences, and</w:t>
      </w:r>
      <w:r w:rsidRPr="00F3326D">
        <w:rPr>
          <w:w w:val="105"/>
        </w:rPr>
        <w:t xml:space="preserve"> </w:t>
      </w:r>
      <w:r>
        <w:rPr>
          <w:w w:val="105"/>
        </w:rPr>
        <w:t>laboratory</w:t>
      </w:r>
      <w:r w:rsidRPr="00F3326D">
        <w:rPr>
          <w:w w:val="105"/>
        </w:rPr>
        <w:t xml:space="preserve"> </w:t>
      </w:r>
      <w:r>
        <w:rPr>
          <w:w w:val="105"/>
        </w:rPr>
        <w:t>exercises</w:t>
      </w:r>
      <w:r>
        <w:rPr>
          <w:spacing w:val="-25"/>
          <w:w w:val="105"/>
        </w:rPr>
        <w:t xml:space="preserve"> </w:t>
      </w:r>
      <w:r>
        <w:rPr>
          <w:w w:val="105"/>
        </w:rPr>
        <w:t>will give</w:t>
      </w:r>
      <w:r>
        <w:rPr>
          <w:spacing w:val="-24"/>
          <w:w w:val="105"/>
        </w:rPr>
        <w:t xml:space="preserve"> </w:t>
      </w:r>
      <w:r>
        <w:rPr>
          <w:w w:val="105"/>
        </w:rPr>
        <w:t>us</w:t>
      </w:r>
      <w:r>
        <w:rPr>
          <w:spacing w:val="-26"/>
          <w:w w:val="105"/>
        </w:rPr>
        <w:t xml:space="preserve"> </w:t>
      </w:r>
      <w:r>
        <w:rPr>
          <w:w w:val="105"/>
        </w:rPr>
        <w:t>the</w:t>
      </w:r>
      <w:r>
        <w:rPr>
          <w:spacing w:val="-25"/>
          <w:w w:val="105"/>
        </w:rPr>
        <w:t xml:space="preserve"> </w:t>
      </w:r>
      <w:r>
        <w:rPr>
          <w:w w:val="105"/>
        </w:rPr>
        <w:t>fundamental</w:t>
      </w:r>
      <w:r>
        <w:rPr>
          <w:spacing w:val="-25"/>
          <w:w w:val="105"/>
        </w:rPr>
        <w:t xml:space="preserve"> </w:t>
      </w:r>
      <w:r>
        <w:rPr>
          <w:w w:val="105"/>
        </w:rPr>
        <w:t>tools</w:t>
      </w:r>
      <w:r>
        <w:rPr>
          <w:spacing w:val="-25"/>
          <w:w w:val="105"/>
        </w:rPr>
        <w:t xml:space="preserve"> </w:t>
      </w:r>
      <w:r>
        <w:rPr>
          <w:w w:val="105"/>
        </w:rPr>
        <w:t>to</w:t>
      </w:r>
      <w:r>
        <w:rPr>
          <w:spacing w:val="-26"/>
          <w:w w:val="105"/>
        </w:rPr>
        <w:t xml:space="preserve"> </w:t>
      </w:r>
      <w:r>
        <w:rPr>
          <w:w w:val="105"/>
        </w:rPr>
        <w:t>build</w:t>
      </w:r>
      <w:r>
        <w:rPr>
          <w:spacing w:val="-25"/>
          <w:w w:val="105"/>
        </w:rPr>
        <w:t xml:space="preserve"> </w:t>
      </w:r>
      <w:r>
        <w:rPr>
          <w:w w:val="105"/>
        </w:rPr>
        <w:t>a</w:t>
      </w:r>
      <w:r>
        <w:rPr>
          <w:spacing w:val="-25"/>
          <w:w w:val="105"/>
        </w:rPr>
        <w:t xml:space="preserve"> </w:t>
      </w:r>
      <w:r>
        <w:rPr>
          <w:w w:val="105"/>
        </w:rPr>
        <w:t>GIS</w:t>
      </w:r>
      <w:r>
        <w:rPr>
          <w:spacing w:val="-41"/>
          <w:w w:val="105"/>
        </w:rPr>
        <w:t xml:space="preserve"> </w:t>
      </w:r>
      <w:r>
        <w:rPr>
          <w:w w:val="105"/>
        </w:rPr>
        <w:t>project.</w:t>
      </w:r>
    </w:p>
    <w:p w14:paraId="1A3B5761" w14:textId="77777777" w:rsidR="006F11DC" w:rsidRDefault="006F11DC" w:rsidP="006F11DC">
      <w:pPr>
        <w:pStyle w:val="BodyText"/>
        <w:spacing w:before="105" w:line="237" w:lineRule="auto"/>
        <w:ind w:right="256"/>
      </w:pPr>
    </w:p>
    <w:p w14:paraId="7CD447A7" w14:textId="7193EE1D" w:rsidR="00A426FB" w:rsidRPr="006F11DC" w:rsidRDefault="00844EF3" w:rsidP="006F11DC">
      <w:pPr>
        <w:pStyle w:val="BodyText"/>
        <w:spacing w:before="105" w:line="237" w:lineRule="auto"/>
        <w:ind w:left="0" w:right="256"/>
        <w:rPr>
          <w:b/>
          <w:bCs/>
        </w:rPr>
      </w:pPr>
      <w:r w:rsidRPr="006F11DC">
        <w:rPr>
          <w:b/>
          <w:bCs/>
        </w:rPr>
        <w:t>Course Learning Outcomes (CLO)</w:t>
      </w:r>
    </w:p>
    <w:p w14:paraId="76CDBCD0" w14:textId="77777777" w:rsidR="00A426FB" w:rsidRDefault="00844EF3">
      <w:pPr>
        <w:pStyle w:val="BodyText"/>
        <w:spacing w:before="117"/>
      </w:pPr>
      <w:r>
        <w:rPr>
          <w:w w:val="105"/>
        </w:rPr>
        <w:t>Upon successful completion of this course, students will be able to:</w:t>
      </w:r>
    </w:p>
    <w:p w14:paraId="4DD16E2C" w14:textId="180015A1" w:rsidR="00A426FB" w:rsidRDefault="00844EF3">
      <w:pPr>
        <w:pStyle w:val="ListParagraph"/>
        <w:numPr>
          <w:ilvl w:val="0"/>
          <w:numId w:val="4"/>
        </w:numPr>
        <w:tabs>
          <w:tab w:val="left" w:pos="1020"/>
          <w:tab w:val="left" w:pos="1021"/>
        </w:tabs>
        <w:spacing w:before="118" w:line="237" w:lineRule="auto"/>
        <w:ind w:right="318"/>
        <w:rPr>
          <w:sz w:val="24"/>
        </w:rPr>
      </w:pPr>
      <w:r>
        <w:rPr>
          <w:w w:val="105"/>
          <w:sz w:val="24"/>
        </w:rPr>
        <w:t>obtain</w:t>
      </w:r>
      <w:r>
        <w:rPr>
          <w:spacing w:val="-28"/>
          <w:w w:val="105"/>
          <w:sz w:val="24"/>
        </w:rPr>
        <w:t xml:space="preserve"> </w:t>
      </w:r>
      <w:r>
        <w:rPr>
          <w:w w:val="105"/>
          <w:sz w:val="24"/>
        </w:rPr>
        <w:t>an</w:t>
      </w:r>
      <w:r>
        <w:rPr>
          <w:spacing w:val="-29"/>
          <w:w w:val="105"/>
          <w:sz w:val="24"/>
        </w:rPr>
        <w:t xml:space="preserve"> </w:t>
      </w:r>
      <w:r>
        <w:rPr>
          <w:w w:val="105"/>
          <w:sz w:val="24"/>
        </w:rPr>
        <w:t>understanding</w:t>
      </w:r>
      <w:r>
        <w:rPr>
          <w:spacing w:val="-27"/>
          <w:w w:val="105"/>
          <w:sz w:val="24"/>
        </w:rPr>
        <w:t xml:space="preserve"> </w:t>
      </w:r>
      <w:r>
        <w:rPr>
          <w:w w:val="105"/>
          <w:sz w:val="24"/>
        </w:rPr>
        <w:t>of</w:t>
      </w:r>
      <w:r>
        <w:rPr>
          <w:spacing w:val="-29"/>
          <w:w w:val="105"/>
          <w:sz w:val="24"/>
        </w:rPr>
        <w:t xml:space="preserve"> </w:t>
      </w:r>
      <w:r>
        <w:rPr>
          <w:w w:val="105"/>
          <w:sz w:val="24"/>
        </w:rPr>
        <w:t>the</w:t>
      </w:r>
      <w:r>
        <w:rPr>
          <w:spacing w:val="-27"/>
          <w:w w:val="105"/>
          <w:sz w:val="24"/>
        </w:rPr>
        <w:t xml:space="preserve"> </w:t>
      </w:r>
      <w:r w:rsidRPr="00DA0D6B">
        <w:rPr>
          <w:i/>
          <w:iCs/>
          <w:w w:val="105"/>
          <w:sz w:val="24"/>
          <w:u w:val="single"/>
        </w:rPr>
        <w:t>basic</w:t>
      </w:r>
      <w:r>
        <w:rPr>
          <w:spacing w:val="-28"/>
          <w:w w:val="105"/>
          <w:sz w:val="24"/>
        </w:rPr>
        <w:t xml:space="preserve"> </w:t>
      </w:r>
      <w:r>
        <w:rPr>
          <w:w w:val="105"/>
          <w:sz w:val="24"/>
        </w:rPr>
        <w:t>principles</w:t>
      </w:r>
      <w:r>
        <w:rPr>
          <w:spacing w:val="-28"/>
          <w:w w:val="105"/>
          <w:sz w:val="24"/>
        </w:rPr>
        <w:t xml:space="preserve"> </w:t>
      </w:r>
      <w:r>
        <w:rPr>
          <w:w w:val="105"/>
          <w:sz w:val="24"/>
        </w:rPr>
        <w:t>and</w:t>
      </w:r>
      <w:r>
        <w:rPr>
          <w:spacing w:val="-29"/>
          <w:w w:val="105"/>
          <w:sz w:val="24"/>
        </w:rPr>
        <w:t xml:space="preserve"> </w:t>
      </w:r>
      <w:r>
        <w:rPr>
          <w:w w:val="105"/>
          <w:sz w:val="24"/>
        </w:rPr>
        <w:t>concepts</w:t>
      </w:r>
      <w:r>
        <w:rPr>
          <w:spacing w:val="-27"/>
          <w:w w:val="105"/>
          <w:sz w:val="24"/>
        </w:rPr>
        <w:t xml:space="preserve"> </w:t>
      </w:r>
      <w:r>
        <w:rPr>
          <w:w w:val="105"/>
          <w:sz w:val="24"/>
        </w:rPr>
        <w:t>of</w:t>
      </w:r>
      <w:r>
        <w:rPr>
          <w:spacing w:val="-28"/>
          <w:w w:val="105"/>
          <w:sz w:val="24"/>
        </w:rPr>
        <w:t xml:space="preserve"> </w:t>
      </w:r>
      <w:r>
        <w:rPr>
          <w:w w:val="105"/>
          <w:sz w:val="24"/>
        </w:rPr>
        <w:t>mapping</w:t>
      </w:r>
      <w:r>
        <w:rPr>
          <w:spacing w:val="-29"/>
          <w:w w:val="105"/>
          <w:sz w:val="24"/>
        </w:rPr>
        <w:t xml:space="preserve"> </w:t>
      </w:r>
      <w:r>
        <w:rPr>
          <w:w w:val="105"/>
          <w:sz w:val="24"/>
        </w:rPr>
        <w:t>and</w:t>
      </w:r>
      <w:r>
        <w:rPr>
          <w:spacing w:val="-29"/>
          <w:w w:val="105"/>
          <w:sz w:val="24"/>
        </w:rPr>
        <w:t xml:space="preserve"> </w:t>
      </w:r>
      <w:proofErr w:type="spellStart"/>
      <w:r w:rsidR="00DA0D6B">
        <w:t>GIScience</w:t>
      </w:r>
      <w:proofErr w:type="spellEnd"/>
    </w:p>
    <w:p w14:paraId="767C7C80" w14:textId="27032D2D" w:rsidR="00A426FB" w:rsidRDefault="00DA0D6B">
      <w:pPr>
        <w:pStyle w:val="ListParagraph"/>
        <w:numPr>
          <w:ilvl w:val="0"/>
          <w:numId w:val="4"/>
        </w:numPr>
        <w:tabs>
          <w:tab w:val="left" w:pos="1021"/>
        </w:tabs>
        <w:spacing w:before="116"/>
        <w:ind w:hanging="361"/>
        <w:rPr>
          <w:sz w:val="24"/>
        </w:rPr>
      </w:pPr>
      <w:r>
        <w:rPr>
          <w:w w:val="105"/>
          <w:sz w:val="24"/>
        </w:rPr>
        <w:t xml:space="preserve">gain an </w:t>
      </w:r>
      <w:r w:rsidRPr="00F73E16">
        <w:rPr>
          <w:i/>
          <w:iCs/>
          <w:w w:val="105"/>
          <w:sz w:val="24"/>
          <w:u w:val="single"/>
        </w:rPr>
        <w:t>introductory</w:t>
      </w:r>
      <w:r>
        <w:rPr>
          <w:w w:val="105"/>
          <w:sz w:val="24"/>
        </w:rPr>
        <w:t xml:space="preserve"> level knowledge of</w:t>
      </w:r>
      <w:r w:rsidR="00844EF3">
        <w:rPr>
          <w:spacing w:val="-12"/>
          <w:w w:val="105"/>
          <w:sz w:val="24"/>
        </w:rPr>
        <w:t xml:space="preserve"> </w:t>
      </w:r>
      <w:r>
        <w:rPr>
          <w:w w:val="105"/>
          <w:sz w:val="24"/>
        </w:rPr>
        <w:t>analyzing</w:t>
      </w:r>
      <w:r w:rsidR="00844EF3">
        <w:rPr>
          <w:spacing w:val="-13"/>
          <w:w w:val="105"/>
          <w:sz w:val="24"/>
        </w:rPr>
        <w:t xml:space="preserve"> </w:t>
      </w:r>
      <w:r>
        <w:rPr>
          <w:spacing w:val="-13"/>
          <w:w w:val="105"/>
          <w:sz w:val="24"/>
        </w:rPr>
        <w:t xml:space="preserve">location information in form of </w:t>
      </w:r>
      <w:r>
        <w:rPr>
          <w:w w:val="105"/>
          <w:sz w:val="24"/>
        </w:rPr>
        <w:t>geospatial data</w:t>
      </w:r>
    </w:p>
    <w:p w14:paraId="20C137A2" w14:textId="10DB6042" w:rsidR="00A426FB" w:rsidRDefault="00844EF3">
      <w:pPr>
        <w:pStyle w:val="ListParagraph"/>
        <w:numPr>
          <w:ilvl w:val="0"/>
          <w:numId w:val="4"/>
        </w:numPr>
        <w:tabs>
          <w:tab w:val="left" w:pos="1021"/>
        </w:tabs>
        <w:spacing w:before="118"/>
        <w:ind w:hanging="361"/>
        <w:rPr>
          <w:sz w:val="24"/>
        </w:rPr>
      </w:pPr>
      <w:r>
        <w:rPr>
          <w:w w:val="105"/>
          <w:sz w:val="24"/>
        </w:rPr>
        <w:t>be</w:t>
      </w:r>
      <w:r>
        <w:rPr>
          <w:spacing w:val="-17"/>
          <w:w w:val="105"/>
          <w:sz w:val="24"/>
        </w:rPr>
        <w:t xml:space="preserve"> </w:t>
      </w:r>
      <w:r>
        <w:rPr>
          <w:w w:val="105"/>
          <w:sz w:val="24"/>
        </w:rPr>
        <w:t>able</w:t>
      </w:r>
      <w:r>
        <w:rPr>
          <w:spacing w:val="-17"/>
          <w:w w:val="105"/>
          <w:sz w:val="24"/>
        </w:rPr>
        <w:t xml:space="preserve"> </w:t>
      </w:r>
      <w:r>
        <w:rPr>
          <w:w w:val="105"/>
          <w:sz w:val="24"/>
        </w:rPr>
        <w:t>to</w:t>
      </w:r>
      <w:r>
        <w:rPr>
          <w:spacing w:val="-15"/>
          <w:w w:val="105"/>
          <w:sz w:val="24"/>
        </w:rPr>
        <w:t xml:space="preserve"> </w:t>
      </w:r>
      <w:r>
        <w:rPr>
          <w:w w:val="105"/>
          <w:sz w:val="24"/>
        </w:rPr>
        <w:t>construct</w:t>
      </w:r>
      <w:r>
        <w:rPr>
          <w:spacing w:val="-18"/>
          <w:w w:val="105"/>
          <w:sz w:val="24"/>
        </w:rPr>
        <w:t xml:space="preserve"> </w:t>
      </w:r>
      <w:r>
        <w:rPr>
          <w:w w:val="105"/>
          <w:sz w:val="24"/>
        </w:rPr>
        <w:t>a</w:t>
      </w:r>
      <w:r>
        <w:rPr>
          <w:spacing w:val="-15"/>
          <w:w w:val="105"/>
          <w:sz w:val="24"/>
        </w:rPr>
        <w:t xml:space="preserve"> </w:t>
      </w:r>
      <w:r>
        <w:rPr>
          <w:w w:val="105"/>
          <w:sz w:val="24"/>
        </w:rPr>
        <w:t>thematic</w:t>
      </w:r>
      <w:r>
        <w:rPr>
          <w:spacing w:val="-18"/>
          <w:w w:val="105"/>
          <w:sz w:val="24"/>
        </w:rPr>
        <w:t xml:space="preserve"> </w:t>
      </w:r>
      <w:r>
        <w:rPr>
          <w:w w:val="105"/>
          <w:sz w:val="24"/>
        </w:rPr>
        <w:t>map</w:t>
      </w:r>
      <w:r>
        <w:rPr>
          <w:spacing w:val="-18"/>
          <w:w w:val="105"/>
          <w:sz w:val="24"/>
        </w:rPr>
        <w:t xml:space="preserve"> </w:t>
      </w:r>
      <w:r>
        <w:rPr>
          <w:w w:val="105"/>
          <w:sz w:val="24"/>
        </w:rPr>
        <w:t>using</w:t>
      </w:r>
      <w:r>
        <w:rPr>
          <w:spacing w:val="-16"/>
          <w:w w:val="105"/>
          <w:sz w:val="24"/>
        </w:rPr>
        <w:t xml:space="preserve"> </w:t>
      </w:r>
      <w:proofErr w:type="spellStart"/>
      <w:r w:rsidR="00DA0D6B">
        <w:t>GIScience</w:t>
      </w:r>
      <w:proofErr w:type="spellEnd"/>
      <w:r w:rsidR="00DA0D6B">
        <w:t xml:space="preserve"> visualization techniques</w:t>
      </w:r>
    </w:p>
    <w:p w14:paraId="2F800284" w14:textId="53748EC8" w:rsidR="00A426FB" w:rsidRDefault="00DA0D6B">
      <w:pPr>
        <w:pStyle w:val="ListParagraph"/>
        <w:numPr>
          <w:ilvl w:val="0"/>
          <w:numId w:val="4"/>
        </w:numPr>
        <w:tabs>
          <w:tab w:val="left" w:pos="1021"/>
        </w:tabs>
        <w:spacing w:before="122" w:line="235" w:lineRule="auto"/>
        <w:ind w:right="1063"/>
        <w:rPr>
          <w:sz w:val="24"/>
        </w:rPr>
      </w:pPr>
      <w:r>
        <w:rPr>
          <w:w w:val="105"/>
          <w:sz w:val="24"/>
        </w:rPr>
        <w:t xml:space="preserve">assess implication of </w:t>
      </w:r>
      <w:r w:rsidR="00844EF3">
        <w:rPr>
          <w:spacing w:val="-31"/>
          <w:w w:val="105"/>
          <w:sz w:val="24"/>
        </w:rPr>
        <w:t xml:space="preserve"> </w:t>
      </w:r>
      <w:proofErr w:type="spellStart"/>
      <w:r>
        <w:t>GIScience</w:t>
      </w:r>
      <w:proofErr w:type="spellEnd"/>
      <w:r>
        <w:rPr>
          <w:w w:val="105"/>
          <w:sz w:val="24"/>
        </w:rPr>
        <w:t xml:space="preserve"> in</w:t>
      </w:r>
      <w:r w:rsidR="00844EF3">
        <w:rPr>
          <w:spacing w:val="-32"/>
          <w:w w:val="105"/>
          <w:sz w:val="24"/>
        </w:rPr>
        <w:t xml:space="preserve"> </w:t>
      </w:r>
      <w:r w:rsidR="00844EF3">
        <w:rPr>
          <w:w w:val="105"/>
          <w:sz w:val="24"/>
        </w:rPr>
        <w:t>solv</w:t>
      </w:r>
      <w:r>
        <w:rPr>
          <w:w w:val="105"/>
          <w:sz w:val="24"/>
        </w:rPr>
        <w:t>ing</w:t>
      </w:r>
      <w:r w:rsidR="00844EF3">
        <w:rPr>
          <w:spacing w:val="-32"/>
          <w:w w:val="105"/>
          <w:sz w:val="24"/>
        </w:rPr>
        <w:t xml:space="preserve"> </w:t>
      </w:r>
      <w:r w:rsidR="00844EF3">
        <w:rPr>
          <w:w w:val="105"/>
          <w:sz w:val="24"/>
        </w:rPr>
        <w:t>a</w:t>
      </w:r>
      <w:r w:rsidR="00844EF3">
        <w:rPr>
          <w:spacing w:val="-32"/>
          <w:w w:val="105"/>
          <w:sz w:val="24"/>
        </w:rPr>
        <w:t xml:space="preserve"> </w:t>
      </w:r>
      <w:r w:rsidR="00844EF3">
        <w:rPr>
          <w:w w:val="105"/>
          <w:sz w:val="24"/>
        </w:rPr>
        <w:t>variety</w:t>
      </w:r>
      <w:r w:rsidR="00844EF3">
        <w:rPr>
          <w:spacing w:val="-32"/>
          <w:w w:val="105"/>
          <w:sz w:val="24"/>
        </w:rPr>
        <w:t xml:space="preserve"> </w:t>
      </w:r>
      <w:r w:rsidR="00844EF3">
        <w:rPr>
          <w:w w:val="105"/>
          <w:sz w:val="24"/>
        </w:rPr>
        <w:t xml:space="preserve">of </w:t>
      </w:r>
      <w:r>
        <w:rPr>
          <w:w w:val="105"/>
          <w:sz w:val="24"/>
        </w:rPr>
        <w:t xml:space="preserve">societal </w:t>
      </w:r>
      <w:r w:rsidR="00844EF3">
        <w:rPr>
          <w:w w:val="105"/>
          <w:sz w:val="24"/>
        </w:rPr>
        <w:t>problems</w:t>
      </w:r>
      <w:r w:rsidR="00844EF3">
        <w:rPr>
          <w:spacing w:val="-13"/>
          <w:w w:val="105"/>
          <w:sz w:val="24"/>
        </w:rPr>
        <w:t xml:space="preserve"> </w:t>
      </w:r>
      <w:r>
        <w:rPr>
          <w:spacing w:val="-13"/>
          <w:w w:val="105"/>
          <w:sz w:val="24"/>
        </w:rPr>
        <w:t xml:space="preserve">with </w:t>
      </w:r>
      <w:r w:rsidR="00844EF3">
        <w:rPr>
          <w:w w:val="105"/>
          <w:sz w:val="24"/>
        </w:rPr>
        <w:t>relat</w:t>
      </w:r>
      <w:r>
        <w:rPr>
          <w:w w:val="105"/>
          <w:sz w:val="24"/>
        </w:rPr>
        <w:t>ion</w:t>
      </w:r>
      <w:r w:rsidR="00844EF3">
        <w:rPr>
          <w:spacing w:val="-12"/>
          <w:w w:val="105"/>
          <w:sz w:val="24"/>
        </w:rPr>
        <w:t xml:space="preserve"> </w:t>
      </w:r>
      <w:r w:rsidR="00844EF3">
        <w:rPr>
          <w:w w:val="105"/>
          <w:sz w:val="24"/>
        </w:rPr>
        <w:t>to</w:t>
      </w:r>
      <w:r w:rsidR="00844EF3">
        <w:rPr>
          <w:spacing w:val="-14"/>
          <w:w w:val="105"/>
          <w:sz w:val="24"/>
        </w:rPr>
        <w:t xml:space="preserve"> </w:t>
      </w:r>
      <w:r w:rsidR="00844EF3">
        <w:rPr>
          <w:w w:val="105"/>
          <w:sz w:val="24"/>
        </w:rPr>
        <w:t>spatial</w:t>
      </w:r>
      <w:r w:rsidR="00844EF3">
        <w:rPr>
          <w:spacing w:val="-13"/>
          <w:w w:val="105"/>
          <w:sz w:val="24"/>
        </w:rPr>
        <w:t xml:space="preserve"> </w:t>
      </w:r>
      <w:r w:rsidR="00844EF3">
        <w:rPr>
          <w:w w:val="105"/>
          <w:sz w:val="24"/>
        </w:rPr>
        <w:t>patterns</w:t>
      </w:r>
    </w:p>
    <w:p w14:paraId="5CED526D" w14:textId="77777777" w:rsidR="00A426FB" w:rsidRDefault="00A426FB">
      <w:pPr>
        <w:pStyle w:val="BodyText"/>
        <w:ind w:left="0"/>
        <w:rPr>
          <w:sz w:val="26"/>
        </w:rPr>
      </w:pPr>
    </w:p>
    <w:p w14:paraId="177FFC96" w14:textId="1EFC2C59" w:rsidR="00A426FB" w:rsidRDefault="00844EF3">
      <w:pPr>
        <w:pStyle w:val="Heading2"/>
        <w:spacing w:before="183"/>
        <w:rPr>
          <w:w w:val="105"/>
        </w:rPr>
      </w:pPr>
      <w:r>
        <w:rPr>
          <w:w w:val="105"/>
        </w:rPr>
        <w:t>Texts/Readings</w:t>
      </w:r>
      <w:r w:rsidR="003A2E89">
        <w:rPr>
          <w:w w:val="105"/>
        </w:rPr>
        <w:t>:</w:t>
      </w:r>
    </w:p>
    <w:p w14:paraId="2ECF2B80" w14:textId="79582F7C" w:rsidR="00451110" w:rsidRDefault="00451110">
      <w:pPr>
        <w:pStyle w:val="Heading2"/>
        <w:spacing w:before="183"/>
        <w:rPr>
          <w:w w:val="105"/>
        </w:rPr>
      </w:pPr>
      <w:r>
        <w:rPr>
          <w:w w:val="105"/>
        </w:rPr>
        <w:t xml:space="preserve">IMPORTANT: lecture slides and materials on Canvas are your main textbook and reference, thus the following options are for furthering your </w:t>
      </w:r>
      <w:proofErr w:type="spellStart"/>
      <w:r>
        <w:rPr>
          <w:w w:val="105"/>
        </w:rPr>
        <w:t>knowldge</w:t>
      </w:r>
      <w:proofErr w:type="spellEnd"/>
    </w:p>
    <w:p w14:paraId="5ED609CD" w14:textId="543302F3" w:rsidR="003A2E89" w:rsidRPr="00F3326D" w:rsidRDefault="003A2E89" w:rsidP="003A2E89">
      <w:pPr>
        <w:pStyle w:val="Heading2"/>
        <w:spacing w:before="183"/>
        <w:rPr>
          <w:w w:val="105"/>
        </w:rPr>
      </w:pPr>
      <w:r>
        <w:rPr>
          <w:w w:val="105"/>
        </w:rPr>
        <w:t xml:space="preserve">Textbook </w:t>
      </w:r>
    </w:p>
    <w:p w14:paraId="37C55112" w14:textId="349BB22B" w:rsidR="000443E9" w:rsidRDefault="000443E9" w:rsidP="005A4F30">
      <w:pPr>
        <w:pStyle w:val="Heading2"/>
        <w:spacing w:before="183"/>
        <w:ind w:left="720"/>
        <w:rPr>
          <w:b w:val="0"/>
          <w:bCs w:val="0"/>
        </w:rPr>
      </w:pPr>
      <w:r w:rsidRPr="000443E9">
        <w:rPr>
          <w:b w:val="0"/>
          <w:bCs w:val="0"/>
        </w:rPr>
        <w:t>Try ArcGIS Pro</w:t>
      </w:r>
      <w:r>
        <w:rPr>
          <w:b w:val="0"/>
          <w:bCs w:val="0"/>
        </w:rPr>
        <w:t xml:space="preserve"> by ESRI: </w:t>
      </w:r>
      <w:hyperlink r:id="rId9" w:history="1">
        <w:r w:rsidRPr="00190136">
          <w:rPr>
            <w:rStyle w:val="Hyperlink"/>
            <w:b w:val="0"/>
            <w:bCs w:val="0"/>
          </w:rPr>
          <w:t>https://learn.arcgis.com/en/paths/try-arcgis-pro/</w:t>
        </w:r>
      </w:hyperlink>
      <w:r>
        <w:rPr>
          <w:b w:val="0"/>
          <w:bCs w:val="0"/>
        </w:rPr>
        <w:t xml:space="preserve"> </w:t>
      </w:r>
    </w:p>
    <w:p w14:paraId="30AF8BA6" w14:textId="5745B01E" w:rsidR="001678AF" w:rsidRDefault="001678AF" w:rsidP="005A4F30">
      <w:pPr>
        <w:pStyle w:val="Heading2"/>
        <w:spacing w:before="183"/>
        <w:ind w:left="720"/>
        <w:rPr>
          <w:b w:val="0"/>
          <w:bCs w:val="0"/>
        </w:rPr>
      </w:pPr>
      <w:r w:rsidRPr="001678AF">
        <w:rPr>
          <w:b w:val="0"/>
          <w:bCs w:val="0"/>
        </w:rPr>
        <w:t xml:space="preserve">Williams, R. (2015). </w:t>
      </w:r>
      <w:r w:rsidRPr="001678AF">
        <w:rPr>
          <w:b w:val="0"/>
          <w:bCs w:val="0"/>
          <w:i/>
          <w:iCs/>
        </w:rPr>
        <w:t>The non-designer's design book: Design and typographic principles for the visual novice.</w:t>
      </w:r>
      <w:r w:rsidRPr="001678AF">
        <w:rPr>
          <w:b w:val="0"/>
          <w:bCs w:val="0"/>
        </w:rPr>
        <w:t xml:space="preserve"> Pearson Education.</w:t>
      </w:r>
    </w:p>
    <w:p w14:paraId="0AFD40C7" w14:textId="5750124E" w:rsidR="00C91FC8" w:rsidRPr="00C91FC8" w:rsidRDefault="00C91FC8" w:rsidP="00C91FC8">
      <w:pPr>
        <w:pStyle w:val="Heading2"/>
        <w:spacing w:before="195"/>
        <w:jc w:val="both"/>
      </w:pPr>
      <w:r>
        <w:t>Supplemental Readings</w:t>
      </w:r>
    </w:p>
    <w:p w14:paraId="479A3687" w14:textId="6232DC1C" w:rsidR="000443E9" w:rsidRDefault="00000000" w:rsidP="000443E9">
      <w:pPr>
        <w:pStyle w:val="Heading2"/>
        <w:spacing w:before="183"/>
        <w:ind w:left="720"/>
        <w:rPr>
          <w:b w:val="0"/>
          <w:bCs w:val="0"/>
        </w:rPr>
      </w:pPr>
      <w:hyperlink r:id="rId10" w:history="1">
        <w:r w:rsidR="000443E9" w:rsidRPr="00485569">
          <w:rPr>
            <w:rStyle w:val="Hyperlink"/>
          </w:rPr>
          <w:t>The ArcGIS Book: 10 Big Ideas About Applying the Science of Where</w:t>
        </w:r>
      </w:hyperlink>
      <w:r w:rsidR="000443E9">
        <w:t xml:space="preserve"> </w:t>
      </w:r>
      <w:r w:rsidR="000443E9" w:rsidRPr="00452346">
        <w:rPr>
          <w:b w:val="0"/>
          <w:bCs w:val="0"/>
        </w:rPr>
        <w:t>which</w:t>
      </w:r>
      <w:r w:rsidR="000443E9">
        <w:rPr>
          <w:b w:val="0"/>
          <w:bCs w:val="0"/>
        </w:rPr>
        <w:t xml:space="preserve"> is available </w:t>
      </w:r>
      <w:hyperlink r:id="rId11" w:history="1">
        <w:r w:rsidR="000443E9" w:rsidRPr="007F15DF">
          <w:rPr>
            <w:rStyle w:val="Hyperlink"/>
            <w:b w:val="0"/>
            <w:bCs w:val="0"/>
          </w:rPr>
          <w:t>in an interactive .pdf format</w:t>
        </w:r>
      </w:hyperlink>
      <w:r w:rsidR="000443E9" w:rsidRPr="00452346">
        <w:rPr>
          <w:b w:val="0"/>
          <w:bCs w:val="0"/>
        </w:rPr>
        <w:t xml:space="preserve"> </w:t>
      </w:r>
      <w:r w:rsidR="000443E9">
        <w:rPr>
          <w:b w:val="0"/>
          <w:bCs w:val="0"/>
        </w:rPr>
        <w:t xml:space="preserve">and </w:t>
      </w:r>
      <w:r w:rsidR="000443E9" w:rsidRPr="00452346">
        <w:rPr>
          <w:b w:val="0"/>
          <w:bCs w:val="0"/>
        </w:rPr>
        <w:t>comes with an</w:t>
      </w:r>
      <w:r w:rsidR="000443E9">
        <w:t xml:space="preserve"> </w:t>
      </w:r>
      <w:hyperlink r:id="rId12" w:history="1">
        <w:r w:rsidR="000443E9">
          <w:rPr>
            <w:rStyle w:val="Hyperlink"/>
          </w:rPr>
          <w:t>I</w:t>
        </w:r>
        <w:r w:rsidR="000443E9" w:rsidRPr="00452346">
          <w:rPr>
            <w:rStyle w:val="Hyperlink"/>
          </w:rPr>
          <w:t xml:space="preserve">nstructional </w:t>
        </w:r>
        <w:r w:rsidR="000443E9">
          <w:rPr>
            <w:rStyle w:val="Hyperlink"/>
          </w:rPr>
          <w:t>G</w:t>
        </w:r>
        <w:r w:rsidR="000443E9" w:rsidRPr="00452346">
          <w:rPr>
            <w:rStyle w:val="Hyperlink"/>
          </w:rPr>
          <w:t>uide</w:t>
        </w:r>
      </w:hyperlink>
      <w:r w:rsidR="000443E9">
        <w:t xml:space="preserve"> </w:t>
      </w:r>
      <w:r w:rsidR="000443E9" w:rsidRPr="00EF14F8">
        <w:rPr>
          <w:b w:val="0"/>
          <w:bCs w:val="0"/>
        </w:rPr>
        <w:t>provid</w:t>
      </w:r>
      <w:r w:rsidR="000443E9">
        <w:rPr>
          <w:b w:val="0"/>
          <w:bCs w:val="0"/>
        </w:rPr>
        <w:t>ing</w:t>
      </w:r>
      <w:r w:rsidR="000443E9" w:rsidRPr="00EF14F8">
        <w:rPr>
          <w:b w:val="0"/>
          <w:bCs w:val="0"/>
        </w:rPr>
        <w:t xml:space="preserve"> the technical knowledge.</w:t>
      </w:r>
      <w:r w:rsidR="000443E9">
        <w:rPr>
          <w:b w:val="0"/>
          <w:bCs w:val="0"/>
        </w:rPr>
        <w:t xml:space="preserve"> This e-book brings 250 examples together for each topic that is covered in each chapter </w:t>
      </w:r>
      <w:proofErr w:type="gramStart"/>
      <w:r w:rsidR="000443E9">
        <w:rPr>
          <w:b w:val="0"/>
          <w:bCs w:val="0"/>
        </w:rPr>
        <w:t>and  include</w:t>
      </w:r>
      <w:proofErr w:type="gramEnd"/>
      <w:r w:rsidR="000443E9">
        <w:rPr>
          <w:b w:val="0"/>
          <w:bCs w:val="0"/>
        </w:rPr>
        <w:t xml:space="preserve"> several videos from thought leaders in </w:t>
      </w:r>
      <w:proofErr w:type="spellStart"/>
      <w:r w:rsidR="000443E9">
        <w:rPr>
          <w:b w:val="0"/>
          <w:bCs w:val="0"/>
        </w:rPr>
        <w:t>GIScience</w:t>
      </w:r>
      <w:proofErr w:type="spellEnd"/>
      <w:r w:rsidR="000443E9">
        <w:rPr>
          <w:b w:val="0"/>
          <w:bCs w:val="0"/>
        </w:rPr>
        <w:t xml:space="preserve">. </w:t>
      </w:r>
    </w:p>
    <w:p w14:paraId="6688F623" w14:textId="69965726" w:rsidR="006F11DC" w:rsidRPr="006F11DC" w:rsidRDefault="006F11DC" w:rsidP="006F11DC">
      <w:pPr>
        <w:pStyle w:val="Heading2"/>
        <w:spacing w:before="183"/>
        <w:ind w:left="720"/>
        <w:rPr>
          <w:b w:val="0"/>
          <w:bCs w:val="0"/>
        </w:rPr>
      </w:pPr>
      <w:r w:rsidRPr="00FD0E5A">
        <w:rPr>
          <w:b w:val="0"/>
          <w:bCs w:val="0"/>
        </w:rPr>
        <w:t xml:space="preserve">Harder, C., &amp; Brown, C. (2017). </w:t>
      </w:r>
      <w:r w:rsidRPr="00FD0E5A">
        <w:rPr>
          <w:b w:val="0"/>
          <w:bCs w:val="0"/>
          <w:i/>
          <w:iCs/>
        </w:rPr>
        <w:t xml:space="preserve">The ArcGIS book: 10 big ideas about applying the science of </w:t>
      </w:r>
      <w:proofErr w:type="gramStart"/>
      <w:r w:rsidRPr="00FD0E5A">
        <w:rPr>
          <w:b w:val="0"/>
          <w:bCs w:val="0"/>
          <w:i/>
          <w:iCs/>
        </w:rPr>
        <w:t>where</w:t>
      </w:r>
      <w:proofErr w:type="gramEnd"/>
      <w:r w:rsidRPr="00FD0E5A">
        <w:rPr>
          <w:b w:val="0"/>
          <w:bCs w:val="0"/>
          <w:i/>
          <w:iCs/>
        </w:rPr>
        <w:t>.</w:t>
      </w:r>
      <w:r w:rsidRPr="00FD0E5A">
        <w:rPr>
          <w:b w:val="0"/>
          <w:bCs w:val="0"/>
        </w:rPr>
        <w:t xml:space="preserve"> Esri Press.</w:t>
      </w:r>
    </w:p>
    <w:p w14:paraId="58AD6141" w14:textId="6204A05D" w:rsidR="00C91FC8" w:rsidRDefault="00C91FC8" w:rsidP="00C91FC8">
      <w:pPr>
        <w:spacing w:before="118"/>
        <w:ind w:left="720"/>
        <w:rPr>
          <w:b/>
          <w:w w:val="105"/>
          <w:sz w:val="24"/>
        </w:rPr>
      </w:pPr>
      <w:r>
        <w:rPr>
          <w:sz w:val="23"/>
          <w:szCs w:val="23"/>
        </w:rPr>
        <w:t>Supplemental readings and activities (mostly tutorials and videos) will be distributed as the semester progresses at class meetings and via Canvas course page.</w:t>
      </w:r>
    </w:p>
    <w:p w14:paraId="129A074F" w14:textId="77777777" w:rsidR="002E19A6" w:rsidRPr="00F3326D" w:rsidRDefault="002E19A6" w:rsidP="00F3326D">
      <w:pPr>
        <w:pStyle w:val="Heading2"/>
        <w:spacing w:before="195"/>
        <w:jc w:val="both"/>
      </w:pPr>
      <w:r w:rsidRPr="00F3326D">
        <w:t xml:space="preserve">Other technology requirements / equipment / material </w:t>
      </w:r>
    </w:p>
    <w:p w14:paraId="11B68B6E" w14:textId="37D69FD6" w:rsidR="00C91FC8" w:rsidRPr="006F11DC" w:rsidRDefault="00C91FC8" w:rsidP="006F11DC">
      <w:pPr>
        <w:pStyle w:val="ListParagraph"/>
        <w:numPr>
          <w:ilvl w:val="0"/>
          <w:numId w:val="3"/>
        </w:numPr>
        <w:tabs>
          <w:tab w:val="left" w:pos="1020"/>
          <w:tab w:val="left" w:pos="1021"/>
        </w:tabs>
        <w:spacing w:before="118" w:line="237" w:lineRule="auto"/>
        <w:ind w:right="595"/>
        <w:rPr>
          <w:sz w:val="24"/>
        </w:rPr>
      </w:pPr>
      <w:r>
        <w:rPr>
          <w:sz w:val="24"/>
        </w:rPr>
        <w:t xml:space="preserve">Arc GIS Online (AGOL) Account – AGOL will be our primary platform this semester and </w:t>
      </w:r>
      <w:r w:rsidR="006F11DC" w:rsidRPr="006F11DC">
        <w:rPr>
          <w:sz w:val="24"/>
        </w:rPr>
        <w:t xml:space="preserve">you can </w:t>
      </w:r>
      <w:r w:rsidR="006F11DC">
        <w:rPr>
          <w:sz w:val="24"/>
        </w:rPr>
        <w:t>go on</w:t>
      </w:r>
      <w:r w:rsidR="006F11DC" w:rsidRPr="006F11DC">
        <w:rPr>
          <w:sz w:val="24"/>
        </w:rPr>
        <w:t xml:space="preserve"> </w:t>
      </w:r>
      <w:hyperlink r:id="rId13" w:history="1">
        <w:r w:rsidR="000443E9" w:rsidRPr="00190136">
          <w:rPr>
            <w:rStyle w:val="Hyperlink"/>
            <w:sz w:val="24"/>
          </w:rPr>
          <w:t>https://sjsugis.maps.arcgis.com/</w:t>
        </w:r>
      </w:hyperlink>
      <w:r w:rsidR="006F11DC">
        <w:rPr>
          <w:sz w:val="24"/>
        </w:rPr>
        <w:t xml:space="preserve"> </w:t>
      </w:r>
      <w:r w:rsidR="006F11DC" w:rsidRPr="006F11DC">
        <w:rPr>
          <w:sz w:val="24"/>
        </w:rPr>
        <w:t xml:space="preserve">click Sign In on the upper right corner and then SJSU Okta. This will automatically create </w:t>
      </w:r>
      <w:r w:rsidR="006F11DC">
        <w:rPr>
          <w:sz w:val="24"/>
        </w:rPr>
        <w:t>your</w:t>
      </w:r>
      <w:r w:rsidR="006F11DC" w:rsidRPr="006F11DC">
        <w:rPr>
          <w:sz w:val="24"/>
        </w:rPr>
        <w:t xml:space="preserve"> account.</w:t>
      </w:r>
    </w:p>
    <w:p w14:paraId="3843282B" w14:textId="3782E5D4" w:rsidR="00C91FC8" w:rsidRPr="00C91FC8" w:rsidRDefault="00C91FC8" w:rsidP="00C91FC8">
      <w:pPr>
        <w:pStyle w:val="ListParagraph"/>
        <w:numPr>
          <w:ilvl w:val="0"/>
          <w:numId w:val="3"/>
        </w:numPr>
        <w:tabs>
          <w:tab w:val="left" w:pos="1020"/>
          <w:tab w:val="left" w:pos="1021"/>
        </w:tabs>
        <w:spacing w:before="118" w:line="237" w:lineRule="auto"/>
        <w:ind w:right="595"/>
        <w:rPr>
          <w:sz w:val="24"/>
        </w:rPr>
      </w:pPr>
      <w:r>
        <w:rPr>
          <w:sz w:val="24"/>
        </w:rPr>
        <w:t>Any web-browser</w:t>
      </w:r>
      <w:r w:rsidRPr="00F3326D">
        <w:rPr>
          <w:sz w:val="24"/>
        </w:rPr>
        <w:t xml:space="preserve"> </w:t>
      </w:r>
      <w:r>
        <w:rPr>
          <w:sz w:val="24"/>
        </w:rPr>
        <w:t xml:space="preserve">and internet access that allow you to connect for class sessions and </w:t>
      </w:r>
      <w:r w:rsidR="00F73E16">
        <w:rPr>
          <w:sz w:val="24"/>
        </w:rPr>
        <w:t xml:space="preserve">enter </w:t>
      </w:r>
      <w:r>
        <w:rPr>
          <w:sz w:val="24"/>
        </w:rPr>
        <w:t>AGOL</w:t>
      </w:r>
      <w:r w:rsidR="00133EC4">
        <w:rPr>
          <w:sz w:val="24"/>
        </w:rPr>
        <w:t>, if attending in person, WSQ 113 Lab has both.</w:t>
      </w:r>
    </w:p>
    <w:p w14:paraId="69AFF085" w14:textId="6C2A12A5" w:rsidR="00A426FB" w:rsidRPr="009940EE" w:rsidRDefault="009940EE" w:rsidP="00D40038">
      <w:pPr>
        <w:pStyle w:val="ListParagraph"/>
        <w:numPr>
          <w:ilvl w:val="0"/>
          <w:numId w:val="3"/>
        </w:numPr>
        <w:tabs>
          <w:tab w:val="left" w:pos="1020"/>
          <w:tab w:val="left" w:pos="1021"/>
        </w:tabs>
        <w:spacing w:before="117"/>
        <w:ind w:hanging="361"/>
        <w:rPr>
          <w:sz w:val="24"/>
        </w:rPr>
      </w:pPr>
      <w:r w:rsidRPr="009940EE">
        <w:t>ArcGIS Pro - Instruction to download: </w:t>
      </w:r>
      <w:hyperlink r:id="rId14" w:tgtFrame="_blank" w:history="1">
        <w:r w:rsidRPr="009940EE">
          <w:rPr>
            <w:color w:val="0000FF"/>
            <w:u w:val="single"/>
          </w:rPr>
          <w:t>https://kb.mlml.sjsu.edu/books/software/page/gaining-access-to-arcgis-pro-sjsu</w:t>
        </w:r>
        <w:r w:rsidRPr="009940EE">
          <w:rPr>
            <w:color w:val="0000FF"/>
            <w:u w:val="single"/>
          </w:rPr>
          <w:br/>
        </w:r>
      </w:hyperlink>
      <w:r w:rsidR="00844EF3" w:rsidRPr="009940EE">
        <w:rPr>
          <w:sz w:val="24"/>
        </w:rPr>
        <w:t xml:space="preserve">Microsoft Office </w:t>
      </w:r>
      <w:r w:rsidR="002E19A6" w:rsidRPr="009940EE">
        <w:rPr>
          <w:sz w:val="24"/>
        </w:rPr>
        <w:t xml:space="preserve">– Microsoft Excel will be used frequently </w:t>
      </w:r>
      <w:r w:rsidR="00844EF3" w:rsidRPr="009940EE">
        <w:rPr>
          <w:sz w:val="24"/>
        </w:rPr>
        <w:t>(student version</w:t>
      </w:r>
      <w:r w:rsidR="00844EF3" w:rsidRPr="009940EE">
        <w:rPr>
          <w:spacing w:val="-38"/>
          <w:sz w:val="24"/>
        </w:rPr>
        <w:t xml:space="preserve"> </w:t>
      </w:r>
      <w:r w:rsidR="00844EF3" w:rsidRPr="009940EE">
        <w:rPr>
          <w:sz w:val="24"/>
        </w:rPr>
        <w:t>available</w:t>
      </w:r>
      <w:r w:rsidR="002E19A6" w:rsidRPr="009940EE">
        <w:rPr>
          <w:sz w:val="24"/>
        </w:rPr>
        <w:t xml:space="preserve"> on: </w:t>
      </w:r>
      <w:hyperlink r:id="rId15" w:history="1">
        <w:r w:rsidR="002E19A6" w:rsidRPr="009940EE">
          <w:rPr>
            <w:rStyle w:val="Hyperlink"/>
            <w:sz w:val="24"/>
          </w:rPr>
          <w:t>SJSU information technology webpage</w:t>
        </w:r>
      </w:hyperlink>
      <w:r w:rsidR="00844EF3" w:rsidRPr="009940EE">
        <w:rPr>
          <w:sz w:val="24"/>
        </w:rPr>
        <w:t>)</w:t>
      </w:r>
    </w:p>
    <w:p w14:paraId="663E6FA0" w14:textId="33195773" w:rsidR="00C449F6" w:rsidRDefault="00844EF3">
      <w:pPr>
        <w:pStyle w:val="ListParagraph"/>
        <w:numPr>
          <w:ilvl w:val="0"/>
          <w:numId w:val="3"/>
        </w:numPr>
        <w:tabs>
          <w:tab w:val="left" w:pos="1020"/>
          <w:tab w:val="left" w:pos="1021"/>
        </w:tabs>
        <w:spacing w:before="118" w:line="237" w:lineRule="auto"/>
        <w:ind w:right="595"/>
        <w:rPr>
          <w:sz w:val="24"/>
        </w:rPr>
      </w:pPr>
      <w:r>
        <w:rPr>
          <w:sz w:val="24"/>
        </w:rPr>
        <w:t>Adobe</w:t>
      </w:r>
      <w:r>
        <w:rPr>
          <w:spacing w:val="-7"/>
          <w:sz w:val="24"/>
        </w:rPr>
        <w:t xml:space="preserve"> </w:t>
      </w:r>
      <w:r>
        <w:rPr>
          <w:sz w:val="24"/>
        </w:rPr>
        <w:t>Creative</w:t>
      </w:r>
      <w:r>
        <w:rPr>
          <w:spacing w:val="-5"/>
          <w:sz w:val="24"/>
        </w:rPr>
        <w:t xml:space="preserve"> </w:t>
      </w:r>
      <w:r>
        <w:rPr>
          <w:sz w:val="24"/>
        </w:rPr>
        <w:t>Suite</w:t>
      </w:r>
      <w:r>
        <w:rPr>
          <w:spacing w:val="-5"/>
          <w:sz w:val="24"/>
        </w:rPr>
        <w:t xml:space="preserve"> </w:t>
      </w:r>
      <w:r>
        <w:rPr>
          <w:sz w:val="24"/>
        </w:rPr>
        <w:t>utilizing</w:t>
      </w:r>
      <w:r>
        <w:rPr>
          <w:spacing w:val="-7"/>
          <w:sz w:val="24"/>
        </w:rPr>
        <w:t xml:space="preserve"> </w:t>
      </w:r>
      <w:r>
        <w:rPr>
          <w:sz w:val="24"/>
        </w:rPr>
        <w:t>Acrobat</w:t>
      </w:r>
      <w:r>
        <w:rPr>
          <w:spacing w:val="-7"/>
          <w:sz w:val="24"/>
        </w:rPr>
        <w:t xml:space="preserve"> </w:t>
      </w:r>
      <w:r>
        <w:rPr>
          <w:sz w:val="24"/>
        </w:rPr>
        <w:t>Reader</w:t>
      </w:r>
      <w:r>
        <w:rPr>
          <w:spacing w:val="-6"/>
          <w:sz w:val="24"/>
        </w:rPr>
        <w:t xml:space="preserve"> </w:t>
      </w:r>
      <w:r>
        <w:rPr>
          <w:sz w:val="24"/>
        </w:rPr>
        <w:t>(available</w:t>
      </w:r>
      <w:r>
        <w:rPr>
          <w:spacing w:val="-5"/>
          <w:sz w:val="24"/>
        </w:rPr>
        <w:t xml:space="preserve"> </w:t>
      </w:r>
      <w:r>
        <w:rPr>
          <w:sz w:val="24"/>
        </w:rPr>
        <w:t>as</w:t>
      </w:r>
      <w:r>
        <w:rPr>
          <w:spacing w:val="-5"/>
          <w:sz w:val="24"/>
        </w:rPr>
        <w:t xml:space="preserve"> </w:t>
      </w:r>
      <w:r>
        <w:rPr>
          <w:sz w:val="24"/>
        </w:rPr>
        <w:t>Adobe</w:t>
      </w:r>
      <w:r>
        <w:rPr>
          <w:spacing w:val="-4"/>
          <w:sz w:val="24"/>
        </w:rPr>
        <w:t xml:space="preserve"> </w:t>
      </w:r>
      <w:r>
        <w:rPr>
          <w:sz w:val="24"/>
        </w:rPr>
        <w:t>Creative</w:t>
      </w:r>
      <w:r>
        <w:rPr>
          <w:spacing w:val="-3"/>
          <w:sz w:val="24"/>
        </w:rPr>
        <w:t xml:space="preserve"> </w:t>
      </w:r>
      <w:r>
        <w:rPr>
          <w:sz w:val="24"/>
        </w:rPr>
        <w:t>Cloud</w:t>
      </w:r>
      <w:r>
        <w:rPr>
          <w:spacing w:val="-7"/>
          <w:sz w:val="24"/>
        </w:rPr>
        <w:t xml:space="preserve"> </w:t>
      </w:r>
      <w:r>
        <w:rPr>
          <w:sz w:val="24"/>
        </w:rPr>
        <w:t>for students</w:t>
      </w:r>
      <w:r w:rsidR="002E19A6">
        <w:rPr>
          <w:sz w:val="24"/>
        </w:rPr>
        <w:t xml:space="preserve"> on </w:t>
      </w:r>
      <w:hyperlink r:id="rId16" w:history="1">
        <w:r w:rsidR="002E19A6" w:rsidRPr="002E19A6">
          <w:rPr>
            <w:rStyle w:val="Hyperlink"/>
            <w:sz w:val="24"/>
          </w:rPr>
          <w:t xml:space="preserve">SJSU </w:t>
        </w:r>
        <w:proofErr w:type="spellStart"/>
        <w:r w:rsidR="002E19A6" w:rsidRPr="002E19A6">
          <w:rPr>
            <w:rStyle w:val="Hyperlink"/>
            <w:sz w:val="24"/>
          </w:rPr>
          <w:t>eCampus</w:t>
        </w:r>
        <w:proofErr w:type="spellEnd"/>
        <w:r w:rsidR="002E19A6" w:rsidRPr="002E19A6">
          <w:rPr>
            <w:rStyle w:val="Hyperlink"/>
            <w:sz w:val="24"/>
          </w:rPr>
          <w:t xml:space="preserve"> webpage</w:t>
        </w:r>
      </w:hyperlink>
      <w:r>
        <w:rPr>
          <w:sz w:val="24"/>
        </w:rPr>
        <w:t>)</w:t>
      </w:r>
    </w:p>
    <w:p w14:paraId="6E3CB63C" w14:textId="77FDA113" w:rsidR="0022178F" w:rsidRDefault="0022178F">
      <w:pPr>
        <w:pStyle w:val="ListParagraph"/>
        <w:numPr>
          <w:ilvl w:val="0"/>
          <w:numId w:val="3"/>
        </w:numPr>
        <w:tabs>
          <w:tab w:val="left" w:pos="1020"/>
          <w:tab w:val="left" w:pos="1021"/>
        </w:tabs>
        <w:spacing w:before="118" w:line="237" w:lineRule="auto"/>
        <w:ind w:right="595"/>
        <w:rPr>
          <w:sz w:val="24"/>
        </w:rPr>
      </w:pPr>
      <w:r>
        <w:rPr>
          <w:sz w:val="24"/>
        </w:rPr>
        <w:t xml:space="preserve">Knowledge of zipping and unzipping </w:t>
      </w:r>
      <w:r w:rsidR="00E86109">
        <w:rPr>
          <w:sz w:val="24"/>
        </w:rPr>
        <w:t>folders</w:t>
      </w:r>
    </w:p>
    <w:p w14:paraId="2561B044" w14:textId="40F4A49B" w:rsidR="00C449F6" w:rsidRPr="00612290" w:rsidRDefault="001100F5" w:rsidP="00612290">
      <w:pPr>
        <w:pStyle w:val="ListParagraph"/>
        <w:widowControl/>
        <w:numPr>
          <w:ilvl w:val="0"/>
          <w:numId w:val="3"/>
        </w:numPr>
        <w:adjustRightInd w:val="0"/>
        <w:rPr>
          <w:rFonts w:eastAsiaTheme="minorHAnsi"/>
          <w:color w:val="000000"/>
          <w:sz w:val="23"/>
          <w:szCs w:val="23"/>
          <w:lang w:bidi="ar-SA"/>
        </w:rPr>
      </w:pPr>
      <w:r>
        <w:rPr>
          <w:rFonts w:eastAsiaTheme="minorHAnsi"/>
          <w:color w:val="000000"/>
          <w:sz w:val="23"/>
          <w:szCs w:val="23"/>
          <w:lang w:bidi="ar-SA"/>
        </w:rPr>
        <w:t>Online data storage (</w:t>
      </w:r>
      <w:proofErr w:type="gramStart"/>
      <w:r>
        <w:rPr>
          <w:rFonts w:eastAsiaTheme="minorHAnsi"/>
          <w:color w:val="000000"/>
          <w:sz w:val="23"/>
          <w:szCs w:val="23"/>
          <w:lang w:bidi="ar-SA"/>
        </w:rPr>
        <w:t>e.g.</w:t>
      </w:r>
      <w:proofErr w:type="gramEnd"/>
      <w:r w:rsidR="00C449F6" w:rsidRPr="00C449F6">
        <w:rPr>
          <w:rFonts w:eastAsiaTheme="minorHAnsi"/>
          <w:color w:val="000000"/>
          <w:sz w:val="23"/>
          <w:szCs w:val="23"/>
          <w:lang w:bidi="ar-SA"/>
        </w:rPr>
        <w:t xml:space="preserve"> Dropbox</w:t>
      </w:r>
      <w:r w:rsidR="00C449F6">
        <w:rPr>
          <w:rFonts w:eastAsiaTheme="minorHAnsi"/>
          <w:color w:val="000000"/>
          <w:sz w:val="23"/>
          <w:szCs w:val="23"/>
          <w:lang w:bidi="ar-SA"/>
        </w:rPr>
        <w:t>, OneDrive, or Google Drive</w:t>
      </w:r>
      <w:r w:rsidR="00C449F6" w:rsidRPr="00C449F6">
        <w:rPr>
          <w:rFonts w:eastAsiaTheme="minorHAnsi"/>
          <w:color w:val="000000"/>
          <w:sz w:val="23"/>
          <w:szCs w:val="23"/>
          <w:lang w:bidi="ar-SA"/>
        </w:rPr>
        <w:t xml:space="preserve">) </w:t>
      </w:r>
    </w:p>
    <w:p w14:paraId="7B687858" w14:textId="576AFE4C" w:rsidR="00612290" w:rsidRPr="00612290" w:rsidRDefault="00612290" w:rsidP="00612290">
      <w:pPr>
        <w:pStyle w:val="NormalWeb"/>
        <w:ind w:left="660"/>
        <w:rPr>
          <w:sz w:val="23"/>
          <w:szCs w:val="23"/>
        </w:rPr>
      </w:pPr>
      <w:r w:rsidRPr="00612290">
        <w:rPr>
          <w:sz w:val="23"/>
          <w:szCs w:val="23"/>
        </w:rPr>
        <w:t xml:space="preserve">Students are required to have an electronic device (laptop, </w:t>
      </w:r>
      <w:proofErr w:type="gramStart"/>
      <w:r w:rsidRPr="00612290">
        <w:rPr>
          <w:sz w:val="23"/>
          <w:szCs w:val="23"/>
        </w:rPr>
        <w:t>desktop</w:t>
      </w:r>
      <w:proofErr w:type="gramEnd"/>
      <w:r w:rsidRPr="00612290">
        <w:rPr>
          <w:sz w:val="23"/>
          <w:szCs w:val="23"/>
        </w:rPr>
        <w:t xml:space="preserve"> or tablet) with a camera and built-in microphone</w:t>
      </w:r>
      <w:r w:rsidR="00133EC4">
        <w:rPr>
          <w:sz w:val="23"/>
          <w:szCs w:val="23"/>
        </w:rPr>
        <w:t xml:space="preserve"> (if attending class online with the instructor’s permission</w:t>
      </w:r>
      <w:r w:rsidR="0004238A">
        <w:rPr>
          <w:sz w:val="23"/>
          <w:szCs w:val="23"/>
        </w:rPr>
        <w:t>)</w:t>
      </w:r>
      <w:r w:rsidR="0004238A" w:rsidRPr="00612290">
        <w:rPr>
          <w:sz w:val="23"/>
          <w:szCs w:val="23"/>
        </w:rPr>
        <w:t>,</w:t>
      </w:r>
      <w:r>
        <w:rPr>
          <w:rFonts w:eastAsiaTheme="minorHAnsi"/>
          <w:color w:val="000000"/>
          <w:sz w:val="23"/>
          <w:szCs w:val="23"/>
        </w:rPr>
        <w:t xml:space="preserve"> particularly for </w:t>
      </w:r>
      <w:r w:rsidRPr="00C449F6">
        <w:rPr>
          <w:rFonts w:eastAsiaTheme="minorHAnsi"/>
          <w:color w:val="000000"/>
          <w:sz w:val="23"/>
          <w:szCs w:val="23"/>
        </w:rPr>
        <w:t xml:space="preserve">accessing materials and uploading assignments on Canvas or submitting via email. </w:t>
      </w:r>
      <w:r w:rsidR="0004238A">
        <w:rPr>
          <w:rFonts w:eastAsiaTheme="minorHAnsi"/>
          <w:color w:val="000000"/>
          <w:sz w:val="23"/>
          <w:szCs w:val="23"/>
        </w:rPr>
        <w:t xml:space="preserve">However, </w:t>
      </w:r>
      <w:r w:rsidR="00133EC4">
        <w:t xml:space="preserve">WSQ 113 Lab has the tech infrastructures </w:t>
      </w:r>
      <w:r w:rsidR="0004238A">
        <w:t>for those who attend the class in-person in addition to</w:t>
      </w:r>
      <w:r w:rsidR="00133EC4" w:rsidRPr="00612290">
        <w:rPr>
          <w:sz w:val="23"/>
          <w:szCs w:val="23"/>
        </w:rPr>
        <w:t xml:space="preserve"> </w:t>
      </w:r>
      <w:r w:rsidRPr="00612290">
        <w:rPr>
          <w:sz w:val="23"/>
          <w:szCs w:val="23"/>
        </w:rPr>
        <w:t xml:space="preserve">SJSU </w:t>
      </w:r>
      <w:r w:rsidR="0004238A">
        <w:rPr>
          <w:sz w:val="23"/>
          <w:szCs w:val="23"/>
        </w:rPr>
        <w:t xml:space="preserve">that </w:t>
      </w:r>
      <w:r w:rsidRPr="00612290">
        <w:rPr>
          <w:sz w:val="23"/>
          <w:szCs w:val="23"/>
        </w:rPr>
        <w:t xml:space="preserve">has a free </w:t>
      </w:r>
      <w:r w:rsidRPr="00612290">
        <w:rPr>
          <w:color w:val="0F54CC"/>
          <w:sz w:val="23"/>
          <w:szCs w:val="23"/>
        </w:rPr>
        <w:t xml:space="preserve">equipment loan </w:t>
      </w:r>
      <w:r w:rsidRPr="00612290">
        <w:rPr>
          <w:sz w:val="23"/>
          <w:szCs w:val="23"/>
        </w:rPr>
        <w:t xml:space="preserve">program available for students. </w:t>
      </w:r>
    </w:p>
    <w:p w14:paraId="71DDB776" w14:textId="5881B79C" w:rsidR="00612290" w:rsidRPr="00612290" w:rsidRDefault="00133EC4" w:rsidP="00612290">
      <w:pPr>
        <w:pStyle w:val="NormalWeb"/>
        <w:ind w:left="660"/>
        <w:rPr>
          <w:sz w:val="23"/>
          <w:szCs w:val="23"/>
        </w:rPr>
      </w:pPr>
      <w:r>
        <w:rPr>
          <w:sz w:val="23"/>
          <w:szCs w:val="23"/>
        </w:rPr>
        <w:t>If attending online</w:t>
      </w:r>
      <w:r w:rsidR="0004238A">
        <w:rPr>
          <w:sz w:val="23"/>
          <w:szCs w:val="23"/>
        </w:rPr>
        <w:t xml:space="preserve"> with the instructor’s permission</w:t>
      </w:r>
      <w:r>
        <w:rPr>
          <w:sz w:val="23"/>
          <w:szCs w:val="23"/>
        </w:rPr>
        <w:t xml:space="preserve">, </w:t>
      </w:r>
      <w:r w:rsidRPr="0004238A">
        <w:rPr>
          <w:sz w:val="23"/>
          <w:szCs w:val="23"/>
          <w:u w:val="single"/>
        </w:rPr>
        <w:t>s</w:t>
      </w:r>
      <w:r w:rsidR="00612290" w:rsidRPr="0004238A">
        <w:rPr>
          <w:sz w:val="23"/>
          <w:szCs w:val="23"/>
          <w:u w:val="single"/>
        </w:rPr>
        <w:t>tudents are responsible</w:t>
      </w:r>
      <w:r w:rsidR="00612290" w:rsidRPr="00612290">
        <w:rPr>
          <w:sz w:val="23"/>
          <w:szCs w:val="23"/>
        </w:rPr>
        <w:t xml:space="preserve"> for ensuring that they have access to reliable Wi-Fi during tests. </w:t>
      </w:r>
      <w:r>
        <w:rPr>
          <w:sz w:val="23"/>
          <w:szCs w:val="23"/>
        </w:rPr>
        <w:t>Attending in-person is highly recommended for th</w:t>
      </w:r>
      <w:r w:rsidR="0004238A">
        <w:rPr>
          <w:sz w:val="23"/>
          <w:szCs w:val="23"/>
        </w:rPr>
        <w:t>os</w:t>
      </w:r>
      <w:r>
        <w:rPr>
          <w:sz w:val="23"/>
          <w:szCs w:val="23"/>
        </w:rPr>
        <w:t xml:space="preserve">e </w:t>
      </w:r>
      <w:r w:rsidR="00612290" w:rsidRPr="00612290">
        <w:rPr>
          <w:sz w:val="23"/>
          <w:szCs w:val="23"/>
        </w:rPr>
        <w:t xml:space="preserve">students </w:t>
      </w:r>
      <w:r>
        <w:rPr>
          <w:sz w:val="23"/>
          <w:szCs w:val="23"/>
        </w:rPr>
        <w:t xml:space="preserve">who </w:t>
      </w:r>
      <w:r w:rsidR="00612290" w:rsidRPr="00612290">
        <w:rPr>
          <w:sz w:val="23"/>
          <w:szCs w:val="23"/>
        </w:rPr>
        <w:t xml:space="preserve">are unable to have reliable Wi-Fi, </w:t>
      </w:r>
      <w:r>
        <w:rPr>
          <w:sz w:val="23"/>
          <w:szCs w:val="23"/>
        </w:rPr>
        <w:t xml:space="preserve">or </w:t>
      </w:r>
      <w:r w:rsidR="00612290" w:rsidRPr="00612290">
        <w:rPr>
          <w:sz w:val="23"/>
          <w:szCs w:val="23"/>
        </w:rPr>
        <w:t xml:space="preserve">they must inform the instructor, as soon as possible or at the latest one week before the test date to determine an alternative. See </w:t>
      </w:r>
      <w:hyperlink r:id="rId17" w:history="1">
        <w:r w:rsidR="00612290" w:rsidRPr="00612290">
          <w:rPr>
            <w:rStyle w:val="Hyperlink"/>
            <w:sz w:val="23"/>
            <w:szCs w:val="23"/>
          </w:rPr>
          <w:t>Learn Anywhere</w:t>
        </w:r>
      </w:hyperlink>
      <w:r w:rsidR="00612290" w:rsidRPr="00612290">
        <w:rPr>
          <w:sz w:val="23"/>
          <w:szCs w:val="23"/>
        </w:rPr>
        <w:t xml:space="preserve"> website for current Wi-Fi options on campus.</w:t>
      </w:r>
    </w:p>
    <w:p w14:paraId="2A613A99" w14:textId="7D9E2181" w:rsidR="009E4C83" w:rsidRPr="00F3326D" w:rsidRDefault="00133EC4" w:rsidP="00612290">
      <w:pPr>
        <w:widowControl/>
        <w:adjustRightInd w:val="0"/>
        <w:ind w:left="720"/>
        <w:rPr>
          <w:rFonts w:eastAsiaTheme="minorHAnsi"/>
          <w:color w:val="000000"/>
          <w:sz w:val="23"/>
          <w:szCs w:val="23"/>
          <w:lang w:bidi="ar-SA"/>
        </w:rPr>
      </w:pPr>
      <w:r>
        <w:rPr>
          <w:rFonts w:eastAsiaTheme="minorHAnsi"/>
          <w:color w:val="000000"/>
          <w:sz w:val="23"/>
          <w:szCs w:val="23"/>
          <w:lang w:bidi="ar-SA"/>
        </w:rPr>
        <w:t>If attending online</w:t>
      </w:r>
      <w:r w:rsidR="0004238A">
        <w:rPr>
          <w:rFonts w:eastAsiaTheme="minorHAnsi"/>
          <w:color w:val="000000"/>
          <w:sz w:val="23"/>
          <w:szCs w:val="23"/>
          <w:lang w:bidi="ar-SA"/>
        </w:rPr>
        <w:t xml:space="preserve"> </w:t>
      </w:r>
      <w:r w:rsidR="0004238A">
        <w:rPr>
          <w:sz w:val="23"/>
          <w:szCs w:val="23"/>
        </w:rPr>
        <w:t>with the instructor’s permission</w:t>
      </w:r>
      <w:r>
        <w:rPr>
          <w:rFonts w:eastAsiaTheme="minorHAnsi"/>
          <w:color w:val="000000"/>
          <w:sz w:val="23"/>
          <w:szCs w:val="23"/>
          <w:lang w:bidi="ar-SA"/>
        </w:rPr>
        <w:t xml:space="preserve">, </w:t>
      </w:r>
      <w:r w:rsidR="0004238A">
        <w:rPr>
          <w:rFonts w:eastAsiaTheme="minorHAnsi"/>
          <w:color w:val="000000"/>
          <w:sz w:val="23"/>
          <w:szCs w:val="23"/>
          <w:lang w:bidi="ar-SA"/>
        </w:rPr>
        <w:t xml:space="preserve">students should </w:t>
      </w:r>
      <w:r>
        <w:rPr>
          <w:rFonts w:eastAsiaTheme="minorHAnsi"/>
          <w:color w:val="000000"/>
          <w:sz w:val="23"/>
          <w:szCs w:val="23"/>
          <w:lang w:bidi="ar-SA"/>
        </w:rPr>
        <w:t>s</w:t>
      </w:r>
      <w:r w:rsidR="00C449F6" w:rsidRPr="00C449F6">
        <w:rPr>
          <w:rFonts w:eastAsiaTheme="minorHAnsi"/>
          <w:color w:val="000000"/>
          <w:sz w:val="23"/>
          <w:szCs w:val="23"/>
          <w:lang w:bidi="ar-SA"/>
        </w:rPr>
        <w:t>trongly consider a</w:t>
      </w:r>
      <w:r w:rsidR="009E4C83">
        <w:rPr>
          <w:rFonts w:eastAsiaTheme="minorHAnsi"/>
          <w:color w:val="000000"/>
          <w:sz w:val="23"/>
          <w:szCs w:val="23"/>
          <w:lang w:bidi="ar-SA"/>
        </w:rPr>
        <w:t>n average</w:t>
      </w:r>
      <w:r w:rsidR="00C449F6" w:rsidRPr="00C449F6">
        <w:rPr>
          <w:rFonts w:eastAsiaTheme="minorHAnsi"/>
          <w:color w:val="000000"/>
          <w:sz w:val="23"/>
          <w:szCs w:val="23"/>
          <w:lang w:bidi="ar-SA"/>
        </w:rPr>
        <w:t xml:space="preserve"> </w:t>
      </w:r>
      <w:r w:rsidR="00C449F6" w:rsidRPr="00C449F6">
        <w:rPr>
          <w:rFonts w:eastAsiaTheme="minorHAnsi"/>
          <w:i/>
          <w:iCs/>
          <w:color w:val="000000"/>
          <w:sz w:val="23"/>
          <w:szCs w:val="23"/>
          <w:lang w:bidi="ar-SA"/>
        </w:rPr>
        <w:t>lap-top</w:t>
      </w:r>
      <w:r w:rsidR="009E4C83">
        <w:rPr>
          <w:rFonts w:eastAsiaTheme="minorHAnsi"/>
          <w:i/>
          <w:iCs/>
          <w:color w:val="000000"/>
          <w:sz w:val="23"/>
          <w:szCs w:val="23"/>
          <w:lang w:bidi="ar-SA"/>
        </w:rPr>
        <w:t xml:space="preserve"> or personal</w:t>
      </w:r>
      <w:r w:rsidR="00C449F6" w:rsidRPr="00C449F6">
        <w:rPr>
          <w:rFonts w:eastAsiaTheme="minorHAnsi"/>
          <w:i/>
          <w:iCs/>
          <w:color w:val="000000"/>
          <w:sz w:val="23"/>
          <w:szCs w:val="23"/>
          <w:lang w:bidi="ar-SA"/>
        </w:rPr>
        <w:t xml:space="preserve"> computer </w:t>
      </w:r>
      <w:r w:rsidR="00C449F6" w:rsidRPr="00C449F6">
        <w:rPr>
          <w:rFonts w:eastAsiaTheme="minorHAnsi"/>
          <w:color w:val="000000"/>
          <w:sz w:val="23"/>
          <w:szCs w:val="23"/>
          <w:lang w:bidi="ar-SA"/>
        </w:rPr>
        <w:t xml:space="preserve">that </w:t>
      </w:r>
      <w:r w:rsidR="00C91FC8">
        <w:rPr>
          <w:rFonts w:eastAsiaTheme="minorHAnsi"/>
          <w:color w:val="000000"/>
          <w:sz w:val="23"/>
          <w:szCs w:val="23"/>
          <w:lang w:bidi="ar-SA"/>
        </w:rPr>
        <w:t>allows using AGOL and Canvas</w:t>
      </w:r>
      <w:r w:rsidR="009E4C83">
        <w:rPr>
          <w:rFonts w:eastAsiaTheme="minorHAnsi"/>
          <w:color w:val="000000"/>
          <w:sz w:val="23"/>
          <w:szCs w:val="23"/>
          <w:lang w:bidi="ar-SA"/>
        </w:rPr>
        <w:t xml:space="preserve">. Feel free to contact instructor if you have question about the hardware requirements. </w:t>
      </w:r>
      <w:r w:rsidR="00C449F6">
        <w:rPr>
          <w:rFonts w:eastAsiaTheme="minorHAnsi"/>
          <w:color w:val="000000"/>
          <w:sz w:val="23"/>
          <w:szCs w:val="23"/>
          <w:lang w:bidi="ar-SA"/>
        </w:rPr>
        <w:t xml:space="preserve"> </w:t>
      </w:r>
      <w:r w:rsidR="00C449F6" w:rsidRPr="00C449F6">
        <w:rPr>
          <w:rFonts w:eastAsiaTheme="minorHAnsi"/>
          <w:color w:val="000000"/>
          <w:sz w:val="23"/>
          <w:szCs w:val="23"/>
          <w:lang w:bidi="ar-SA"/>
        </w:rPr>
        <w:t xml:space="preserve"> </w:t>
      </w:r>
      <w:r w:rsidR="009E4C83">
        <w:rPr>
          <w:rFonts w:eastAsiaTheme="minorHAnsi"/>
          <w:color w:val="000000"/>
          <w:sz w:val="23"/>
          <w:szCs w:val="23"/>
          <w:lang w:bidi="ar-SA"/>
        </w:rPr>
        <w:t>Using personal computer c</w:t>
      </w:r>
      <w:r w:rsidR="00C449F6" w:rsidRPr="00C449F6">
        <w:rPr>
          <w:rFonts w:eastAsiaTheme="minorHAnsi"/>
          <w:color w:val="000000"/>
          <w:sz w:val="23"/>
          <w:szCs w:val="23"/>
          <w:lang w:bidi="ar-SA"/>
        </w:rPr>
        <w:t>reat</w:t>
      </w:r>
      <w:r w:rsidR="009E4C83">
        <w:rPr>
          <w:rFonts w:eastAsiaTheme="minorHAnsi"/>
          <w:color w:val="000000"/>
          <w:sz w:val="23"/>
          <w:szCs w:val="23"/>
          <w:lang w:bidi="ar-SA"/>
        </w:rPr>
        <w:t>e</w:t>
      </w:r>
      <w:r w:rsidR="00612290">
        <w:rPr>
          <w:rFonts w:eastAsiaTheme="minorHAnsi"/>
          <w:color w:val="000000"/>
          <w:sz w:val="23"/>
          <w:szCs w:val="23"/>
          <w:lang w:bidi="ar-SA"/>
        </w:rPr>
        <w:t>s</w:t>
      </w:r>
      <w:r w:rsidR="00C449F6" w:rsidRPr="00C449F6">
        <w:rPr>
          <w:rFonts w:eastAsiaTheme="minorHAnsi"/>
          <w:color w:val="000000"/>
          <w:sz w:val="23"/>
          <w:szCs w:val="23"/>
          <w:lang w:bidi="ar-SA"/>
        </w:rPr>
        <w:t xml:space="preserve"> a work environment that is more portable </w:t>
      </w:r>
      <w:r w:rsidR="009E4C83">
        <w:rPr>
          <w:rFonts w:eastAsiaTheme="minorHAnsi"/>
          <w:color w:val="000000"/>
          <w:sz w:val="23"/>
          <w:szCs w:val="23"/>
          <w:lang w:bidi="ar-SA"/>
        </w:rPr>
        <w:t xml:space="preserve">(in case of a laptop) and also supports frequent practice which is a critical factor in learning </w:t>
      </w:r>
      <w:proofErr w:type="spellStart"/>
      <w:r w:rsidR="009E4C83">
        <w:rPr>
          <w:rFonts w:eastAsiaTheme="minorHAnsi"/>
          <w:color w:val="000000"/>
          <w:sz w:val="23"/>
          <w:szCs w:val="23"/>
          <w:lang w:bidi="ar-SA"/>
        </w:rPr>
        <w:t>GIS</w:t>
      </w:r>
      <w:r w:rsidR="000E0BE9">
        <w:rPr>
          <w:rFonts w:eastAsiaTheme="minorHAnsi"/>
          <w:color w:val="000000"/>
          <w:sz w:val="23"/>
          <w:szCs w:val="23"/>
          <w:lang w:bidi="ar-SA"/>
        </w:rPr>
        <w:t>cience</w:t>
      </w:r>
      <w:proofErr w:type="spellEnd"/>
      <w:r w:rsidR="009E4C83">
        <w:rPr>
          <w:rFonts w:eastAsiaTheme="minorHAnsi"/>
          <w:color w:val="000000"/>
          <w:sz w:val="23"/>
          <w:szCs w:val="23"/>
          <w:lang w:bidi="ar-SA"/>
        </w:rPr>
        <w:t xml:space="preserve"> techniques</w:t>
      </w:r>
      <w:r w:rsidR="00C449F6" w:rsidRPr="00C449F6">
        <w:rPr>
          <w:rFonts w:eastAsiaTheme="minorHAnsi"/>
          <w:color w:val="000000"/>
          <w:sz w:val="23"/>
          <w:szCs w:val="23"/>
          <w:lang w:bidi="ar-SA"/>
        </w:rPr>
        <w:t>.</w:t>
      </w:r>
      <w:r w:rsidR="00796312">
        <w:rPr>
          <w:rFonts w:eastAsiaTheme="minorHAnsi"/>
          <w:color w:val="000000"/>
          <w:sz w:val="23"/>
          <w:szCs w:val="23"/>
          <w:lang w:bidi="ar-SA"/>
        </w:rPr>
        <w:t xml:space="preserve"> </w:t>
      </w:r>
    </w:p>
    <w:p w14:paraId="63D11DD9" w14:textId="5FC3523B" w:rsidR="00DC4D72" w:rsidRDefault="00133EC4" w:rsidP="00DC4D72">
      <w:pPr>
        <w:pStyle w:val="BodyText"/>
        <w:spacing w:before="120" w:line="237" w:lineRule="auto"/>
        <w:ind w:left="720"/>
        <w:rPr>
          <w:b/>
          <w:bCs/>
        </w:rPr>
      </w:pPr>
      <w:r>
        <w:t>If applicable;</w:t>
      </w:r>
      <w:r w:rsidR="00844EF3">
        <w:t xml:space="preserve"> </w:t>
      </w:r>
      <w:r w:rsidR="000E0BE9">
        <w:t>Weekly Quizzes (WQs)</w:t>
      </w:r>
      <w:r w:rsidR="00844EF3">
        <w:t xml:space="preserve"> must be submitted and uploaded to Canvas in Adobe portable document format (.pdf) or Microsoft Word Document format (.doc or .docx</w:t>
      </w:r>
      <w:r w:rsidR="00E86581">
        <w:t xml:space="preserve">) </w:t>
      </w:r>
    </w:p>
    <w:p w14:paraId="5EC1B97B" w14:textId="5D6416F2" w:rsidR="007A3637" w:rsidRDefault="00E86581" w:rsidP="00DC4D72">
      <w:pPr>
        <w:pStyle w:val="BodyText"/>
        <w:spacing w:before="120" w:line="237" w:lineRule="auto"/>
        <w:rPr>
          <w:b/>
          <w:bCs/>
        </w:rPr>
      </w:pPr>
      <w:r w:rsidRPr="00F3326D">
        <w:rPr>
          <w:b/>
          <w:bCs/>
        </w:rPr>
        <w:t>Course Requirements and Assignment</w:t>
      </w:r>
    </w:p>
    <w:p w14:paraId="48F58D2F" w14:textId="66903D2A" w:rsidR="007A3637" w:rsidRDefault="007A3637" w:rsidP="00133EC4">
      <w:pPr>
        <w:pStyle w:val="BodyText"/>
        <w:spacing w:before="117"/>
        <w:ind w:left="720" w:right="386"/>
      </w:pPr>
      <w: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More details about student workload can be found in </w:t>
      </w:r>
      <w:hyperlink r:id="rId18">
        <w:r>
          <w:rPr>
            <w:color w:val="0000FF"/>
          </w:rPr>
          <w:t>University Policy S12</w:t>
        </w:r>
      </w:hyperlink>
      <w:hyperlink r:id="rId19">
        <w:r>
          <w:rPr>
            <w:color w:val="0000FF"/>
          </w:rPr>
          <w:t>‒</w:t>
        </w:r>
      </w:hyperlink>
      <w:hyperlink r:id="rId20">
        <w:r>
          <w:rPr>
            <w:color w:val="0000FF"/>
          </w:rPr>
          <w:t xml:space="preserve">3 </w:t>
        </w:r>
      </w:hyperlink>
      <w:r>
        <w:t xml:space="preserve">at </w:t>
      </w:r>
      <w:hyperlink r:id="rId21" w:history="1">
        <w:r w:rsidRPr="001D5C61">
          <w:rPr>
            <w:rStyle w:val="Hyperlink"/>
          </w:rPr>
          <w:t>http://www.sjsu.edu/senate/docs/S12-3.pdf.</w:t>
        </w:r>
      </w:hyperlink>
    </w:p>
    <w:p w14:paraId="1DD8D3DC" w14:textId="72DEF84C" w:rsidR="007A3637" w:rsidRDefault="00000000" w:rsidP="00133EC4">
      <w:pPr>
        <w:pStyle w:val="BodyText"/>
        <w:spacing w:before="118" w:line="237" w:lineRule="auto"/>
        <w:ind w:left="720" w:right="256"/>
      </w:pPr>
      <w:hyperlink r:id="rId22">
        <w:r w:rsidR="007A3637">
          <w:t>University policy F69</w:t>
        </w:r>
      </w:hyperlink>
      <w:hyperlink r:id="rId23">
        <w:r w:rsidR="007A3637">
          <w:t>–</w:t>
        </w:r>
      </w:hyperlink>
      <w:hyperlink r:id="rId24">
        <w:r w:rsidR="007A3637">
          <w:t xml:space="preserve">24 </w:t>
        </w:r>
      </w:hyperlink>
      <w:r w:rsidR="007A3637">
        <w:t xml:space="preserve">at </w:t>
      </w:r>
      <w:hyperlink r:id="rId25">
        <w:r w:rsidR="007A3637">
          <w:rPr>
            <w:color w:val="0000FF"/>
            <w:u w:val="single" w:color="0000FF"/>
          </w:rPr>
          <w:t>http://www.sjsu.edu/senate/docs/F69-24.pdf</w:t>
        </w:r>
        <w:r w:rsidR="007A3637">
          <w:rPr>
            <w:color w:val="0000FF"/>
          </w:rPr>
          <w:t xml:space="preserve"> </w:t>
        </w:r>
      </w:hyperlink>
      <w:r w:rsidR="007A3637">
        <w:t>states that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14:paraId="22446E20" w14:textId="77777777" w:rsidR="007A3637" w:rsidRDefault="007A3637" w:rsidP="007A3637">
      <w:pPr>
        <w:pStyle w:val="Heading2"/>
        <w:spacing w:before="118"/>
      </w:pPr>
      <w:r>
        <w:rPr>
          <w:w w:val="105"/>
        </w:rPr>
        <w:t>Methods</w:t>
      </w:r>
    </w:p>
    <w:p w14:paraId="364174E0" w14:textId="38ABD10A" w:rsidR="007A3637" w:rsidRDefault="007A3637" w:rsidP="00133EC4">
      <w:pPr>
        <w:pStyle w:val="BodyText"/>
        <w:spacing w:before="117" w:line="237" w:lineRule="auto"/>
        <w:ind w:left="720"/>
        <w:rPr>
          <w:w w:val="105"/>
        </w:rPr>
      </w:pPr>
      <w:r>
        <w:rPr>
          <w:w w:val="105"/>
        </w:rPr>
        <w:t>The course will involve a combination of lectures, discussions and participation,</w:t>
      </w:r>
      <w:r>
        <w:rPr>
          <w:spacing w:val="-32"/>
          <w:w w:val="105"/>
        </w:rPr>
        <w:t xml:space="preserve"> </w:t>
      </w:r>
      <w:r w:rsidR="00173544">
        <w:rPr>
          <w:w w:val="105"/>
        </w:rPr>
        <w:t>WQs</w:t>
      </w:r>
      <w:r>
        <w:rPr>
          <w:w w:val="105"/>
        </w:rPr>
        <w:t>, one</w:t>
      </w:r>
      <w:r>
        <w:rPr>
          <w:spacing w:val="-30"/>
          <w:w w:val="105"/>
        </w:rPr>
        <w:t xml:space="preserve"> </w:t>
      </w:r>
      <w:r>
        <w:rPr>
          <w:w w:val="105"/>
        </w:rPr>
        <w:t>case</w:t>
      </w:r>
      <w:r>
        <w:rPr>
          <w:spacing w:val="-30"/>
          <w:w w:val="105"/>
        </w:rPr>
        <w:t xml:space="preserve"> </w:t>
      </w:r>
      <w:r>
        <w:rPr>
          <w:w w:val="105"/>
        </w:rPr>
        <w:t>study</w:t>
      </w:r>
      <w:r>
        <w:rPr>
          <w:spacing w:val="-31"/>
          <w:w w:val="105"/>
        </w:rPr>
        <w:t xml:space="preserve"> </w:t>
      </w:r>
      <w:r>
        <w:rPr>
          <w:w w:val="105"/>
        </w:rPr>
        <w:t>research</w:t>
      </w:r>
      <w:r>
        <w:rPr>
          <w:spacing w:val="-30"/>
          <w:w w:val="105"/>
        </w:rPr>
        <w:t xml:space="preserve"> </w:t>
      </w:r>
      <w:r>
        <w:rPr>
          <w:w w:val="105"/>
        </w:rPr>
        <w:t>paper,</w:t>
      </w:r>
      <w:r>
        <w:rPr>
          <w:spacing w:val="-32"/>
          <w:w w:val="105"/>
        </w:rPr>
        <w:t xml:space="preserve"> </w:t>
      </w:r>
      <w:r>
        <w:rPr>
          <w:spacing w:val="-31"/>
          <w:w w:val="105"/>
        </w:rPr>
        <w:t xml:space="preserve"> </w:t>
      </w:r>
      <w:r>
        <w:rPr>
          <w:w w:val="105"/>
        </w:rPr>
        <w:t>a</w:t>
      </w:r>
      <w:r>
        <w:rPr>
          <w:spacing w:val="-30"/>
          <w:w w:val="105"/>
        </w:rPr>
        <w:t xml:space="preserve"> </w:t>
      </w:r>
      <w:r>
        <w:rPr>
          <w:w w:val="105"/>
        </w:rPr>
        <w:t>final</w:t>
      </w:r>
      <w:r>
        <w:rPr>
          <w:spacing w:val="-30"/>
          <w:w w:val="105"/>
        </w:rPr>
        <w:t xml:space="preserve"> </w:t>
      </w:r>
      <w:r>
        <w:rPr>
          <w:w w:val="105"/>
        </w:rPr>
        <w:t>project</w:t>
      </w:r>
      <w:r w:rsidR="00173544">
        <w:rPr>
          <w:w w:val="105"/>
        </w:rPr>
        <w:t xml:space="preserve"> and a final examination</w:t>
      </w:r>
      <w:r>
        <w:rPr>
          <w:spacing w:val="-32"/>
          <w:w w:val="105"/>
        </w:rPr>
        <w:t xml:space="preserve"> </w:t>
      </w:r>
      <w:r>
        <w:rPr>
          <w:w w:val="105"/>
        </w:rPr>
        <w:t>for</w:t>
      </w:r>
      <w:r>
        <w:rPr>
          <w:spacing w:val="-30"/>
          <w:w w:val="105"/>
        </w:rPr>
        <w:t xml:space="preserve"> </w:t>
      </w:r>
      <w:r>
        <w:rPr>
          <w:w w:val="105"/>
        </w:rPr>
        <w:t>grade determination. It is required</w:t>
      </w:r>
      <w:r>
        <w:rPr>
          <w:spacing w:val="-25"/>
          <w:w w:val="105"/>
        </w:rPr>
        <w:t xml:space="preserve"> to </w:t>
      </w:r>
      <w:r>
        <w:rPr>
          <w:w w:val="105"/>
        </w:rPr>
        <w:t>read</w:t>
      </w:r>
      <w:r>
        <w:rPr>
          <w:spacing w:val="-22"/>
          <w:w w:val="105"/>
        </w:rPr>
        <w:t xml:space="preserve"> </w:t>
      </w:r>
      <w:r>
        <w:rPr>
          <w:w w:val="105"/>
        </w:rPr>
        <w:t>the</w:t>
      </w:r>
      <w:r>
        <w:rPr>
          <w:spacing w:val="-24"/>
          <w:w w:val="105"/>
        </w:rPr>
        <w:t xml:space="preserve"> </w:t>
      </w:r>
      <w:r>
        <w:rPr>
          <w:w w:val="105"/>
        </w:rPr>
        <w:t>assigned</w:t>
      </w:r>
      <w:r>
        <w:rPr>
          <w:spacing w:val="-22"/>
          <w:w w:val="105"/>
        </w:rPr>
        <w:t xml:space="preserve"> </w:t>
      </w:r>
      <w:r>
        <w:rPr>
          <w:w w:val="105"/>
        </w:rPr>
        <w:t>sections</w:t>
      </w:r>
      <w:r>
        <w:rPr>
          <w:spacing w:val="-24"/>
          <w:w w:val="105"/>
        </w:rPr>
        <w:t xml:space="preserve"> </w:t>
      </w:r>
      <w:r>
        <w:rPr>
          <w:w w:val="105"/>
        </w:rPr>
        <w:t>of</w:t>
      </w:r>
      <w:r>
        <w:rPr>
          <w:spacing w:val="-24"/>
          <w:w w:val="105"/>
        </w:rPr>
        <w:t xml:space="preserve"> </w:t>
      </w:r>
      <w:r>
        <w:rPr>
          <w:w w:val="105"/>
        </w:rPr>
        <w:t>the</w:t>
      </w:r>
      <w:r>
        <w:rPr>
          <w:spacing w:val="-22"/>
          <w:w w:val="105"/>
        </w:rPr>
        <w:t xml:space="preserve"> </w:t>
      </w:r>
      <w:r>
        <w:rPr>
          <w:w w:val="105"/>
        </w:rPr>
        <w:t>textbook</w:t>
      </w:r>
      <w:r>
        <w:rPr>
          <w:spacing w:val="-19"/>
          <w:w w:val="105"/>
        </w:rPr>
        <w:t xml:space="preserve"> </w:t>
      </w:r>
      <w:r>
        <w:rPr>
          <w:w w:val="105"/>
        </w:rPr>
        <w:t>and</w:t>
      </w:r>
      <w:r>
        <w:rPr>
          <w:spacing w:val="-23"/>
          <w:w w:val="105"/>
        </w:rPr>
        <w:t xml:space="preserve"> </w:t>
      </w:r>
      <w:r>
        <w:rPr>
          <w:w w:val="105"/>
        </w:rPr>
        <w:t>readings</w:t>
      </w:r>
      <w:r>
        <w:rPr>
          <w:spacing w:val="-24"/>
          <w:w w:val="105"/>
        </w:rPr>
        <w:t xml:space="preserve"> </w:t>
      </w:r>
      <w:r>
        <w:rPr>
          <w:w w:val="105"/>
        </w:rPr>
        <w:t>prior</w:t>
      </w:r>
      <w:r>
        <w:rPr>
          <w:spacing w:val="-23"/>
          <w:w w:val="105"/>
        </w:rPr>
        <w:t xml:space="preserve"> </w:t>
      </w:r>
      <w:r>
        <w:rPr>
          <w:w w:val="105"/>
        </w:rPr>
        <w:t>to</w:t>
      </w:r>
      <w:r>
        <w:rPr>
          <w:spacing w:val="-23"/>
          <w:w w:val="105"/>
        </w:rPr>
        <w:t xml:space="preserve"> </w:t>
      </w:r>
      <w:r>
        <w:rPr>
          <w:w w:val="105"/>
        </w:rPr>
        <w:t xml:space="preserve">the week in which they are discussed. The lectures and discussions will expand on the materials from the readings. Discussions will involve all members of the class because you will be evaluated on participation. In-class exercises and </w:t>
      </w:r>
      <w:r w:rsidR="00173544">
        <w:rPr>
          <w:w w:val="105"/>
        </w:rPr>
        <w:t>WQs</w:t>
      </w:r>
      <w:r>
        <w:rPr>
          <w:w w:val="105"/>
        </w:rPr>
        <w:t xml:space="preserve"> will cover a range of </w:t>
      </w:r>
      <w:r w:rsidR="00173544">
        <w:rPr>
          <w:w w:val="105"/>
        </w:rPr>
        <w:t xml:space="preserve">basic mapping </w:t>
      </w:r>
      <w:r>
        <w:rPr>
          <w:w w:val="105"/>
        </w:rPr>
        <w:t>and</w:t>
      </w:r>
      <w:r>
        <w:rPr>
          <w:spacing w:val="-32"/>
          <w:w w:val="105"/>
        </w:rPr>
        <w:t xml:space="preserve"> </w:t>
      </w:r>
      <w:r>
        <w:rPr>
          <w:w w:val="105"/>
        </w:rPr>
        <w:t>introductory</w:t>
      </w:r>
      <w:r>
        <w:rPr>
          <w:spacing w:val="-29"/>
          <w:w w:val="105"/>
        </w:rPr>
        <w:t xml:space="preserve"> </w:t>
      </w:r>
      <w:proofErr w:type="spellStart"/>
      <w:r>
        <w:rPr>
          <w:w w:val="105"/>
        </w:rPr>
        <w:t>GIS</w:t>
      </w:r>
      <w:r w:rsidR="00173544">
        <w:rPr>
          <w:w w:val="105"/>
        </w:rPr>
        <w:t>cience</w:t>
      </w:r>
      <w:proofErr w:type="spellEnd"/>
      <w:r w:rsidR="00173544">
        <w:rPr>
          <w:w w:val="105"/>
        </w:rPr>
        <w:t xml:space="preserve"> concepts and</w:t>
      </w:r>
      <w:r>
        <w:rPr>
          <w:spacing w:val="-31"/>
          <w:w w:val="105"/>
        </w:rPr>
        <w:t xml:space="preserve"> </w:t>
      </w:r>
      <w:r>
        <w:rPr>
          <w:w w:val="105"/>
        </w:rPr>
        <w:t>techniques.</w:t>
      </w:r>
      <w:r>
        <w:rPr>
          <w:spacing w:val="-32"/>
          <w:w w:val="105"/>
        </w:rPr>
        <w:t xml:space="preserve"> </w:t>
      </w:r>
    </w:p>
    <w:p w14:paraId="103FADB9" w14:textId="77777777" w:rsidR="007A3637" w:rsidRPr="007A3637" w:rsidRDefault="007A3637" w:rsidP="007A3637">
      <w:pPr>
        <w:pStyle w:val="BodyText"/>
        <w:spacing w:before="117" w:line="237" w:lineRule="auto"/>
        <w:rPr>
          <w:b/>
          <w:bCs/>
          <w:w w:val="105"/>
        </w:rPr>
      </w:pPr>
      <w:r w:rsidRPr="007A3637">
        <w:rPr>
          <w:b/>
          <w:bCs/>
          <w:w w:val="105"/>
        </w:rPr>
        <w:t>Class Pace</w:t>
      </w:r>
    </w:p>
    <w:p w14:paraId="56701A8E" w14:textId="2B6E4F4D" w:rsidR="007A3637" w:rsidRDefault="00B22491" w:rsidP="00133EC4">
      <w:pPr>
        <w:pStyle w:val="BodyText"/>
        <w:spacing w:before="117" w:line="237" w:lineRule="auto"/>
        <w:ind w:left="720"/>
        <w:rPr>
          <w:w w:val="105"/>
        </w:rPr>
      </w:pPr>
      <w:r>
        <w:rPr>
          <w:w w:val="105"/>
        </w:rPr>
        <w:t xml:space="preserve">Instructor </w:t>
      </w:r>
      <w:r w:rsidR="00133EC4">
        <w:rPr>
          <w:w w:val="105"/>
        </w:rPr>
        <w:t xml:space="preserve">and student assistant </w:t>
      </w:r>
      <w:r>
        <w:rPr>
          <w:w w:val="105"/>
        </w:rPr>
        <w:t>will try best to</w:t>
      </w:r>
      <w:r w:rsidR="007A3637">
        <w:rPr>
          <w:w w:val="105"/>
        </w:rPr>
        <w:t xml:space="preserve"> </w:t>
      </w:r>
      <w:r w:rsidR="007A3637" w:rsidRPr="007A3637">
        <w:rPr>
          <w:w w:val="105"/>
        </w:rPr>
        <w:t>walk through together explaining concepts and doing exercises in class.</w:t>
      </w:r>
      <w:r>
        <w:rPr>
          <w:w w:val="105"/>
        </w:rPr>
        <w:t xml:space="preserve"> I </w:t>
      </w:r>
      <w:r w:rsidR="007A3637" w:rsidRPr="007A3637">
        <w:rPr>
          <w:w w:val="105"/>
        </w:rPr>
        <w:t xml:space="preserve">will assume a moderate pace. While everyone works at a </w:t>
      </w:r>
      <w:r w:rsidR="007A3637" w:rsidRPr="007A3637">
        <w:rPr>
          <w:w w:val="105"/>
        </w:rPr>
        <w:lastRenderedPageBreak/>
        <w:t>different pace, going too fast will leave some students behind, but going too slow will make it difficult to hold your attention.</w:t>
      </w:r>
      <w:r>
        <w:rPr>
          <w:w w:val="105"/>
        </w:rPr>
        <w:t xml:space="preserve"> </w:t>
      </w:r>
      <w:r w:rsidR="007A3637" w:rsidRPr="007A3637">
        <w:rPr>
          <w:w w:val="105"/>
        </w:rPr>
        <w:t xml:space="preserve">If you fall behind, </w:t>
      </w:r>
      <w:r w:rsidR="00127E53">
        <w:rPr>
          <w:w w:val="105"/>
        </w:rPr>
        <w:t xml:space="preserve">just raise your hand in class </w:t>
      </w:r>
      <w:r w:rsidR="006D7F33">
        <w:rPr>
          <w:w w:val="105"/>
        </w:rPr>
        <w:t xml:space="preserve">and we </w:t>
      </w:r>
      <w:r w:rsidR="007A3637" w:rsidRPr="007A3637">
        <w:rPr>
          <w:w w:val="105"/>
        </w:rPr>
        <w:t>will help you.</w:t>
      </w:r>
    </w:p>
    <w:p w14:paraId="54AC99DE" w14:textId="621CDA08" w:rsidR="007A3637" w:rsidRDefault="00715715" w:rsidP="007A3637">
      <w:pPr>
        <w:pStyle w:val="Heading2"/>
        <w:spacing w:before="117"/>
      </w:pPr>
      <w:r>
        <w:t>Weekly Quizzes (WQ)</w:t>
      </w:r>
      <w:r w:rsidR="003F0F95">
        <w:t xml:space="preserve"> (</w:t>
      </w:r>
      <w:r w:rsidR="00392486">
        <w:t>350</w:t>
      </w:r>
      <w:r w:rsidR="003F0F95">
        <w:t xml:space="preserve"> Points)</w:t>
      </w:r>
    </w:p>
    <w:p w14:paraId="5F2BF937" w14:textId="7FF6A283" w:rsidR="00100627" w:rsidRDefault="002D62C7" w:rsidP="00E76D67">
      <w:pPr>
        <w:pStyle w:val="Heading2"/>
        <w:spacing w:before="115"/>
        <w:ind w:left="720"/>
        <w:rPr>
          <w:b w:val="0"/>
          <w:bCs w:val="0"/>
          <w:w w:val="105"/>
        </w:rPr>
      </w:pPr>
      <w:r>
        <w:rPr>
          <w:b w:val="0"/>
          <w:bCs w:val="0"/>
          <w:w w:val="105"/>
        </w:rPr>
        <w:t xml:space="preserve">This course will have </w:t>
      </w:r>
      <w:r w:rsidR="00AD7E92">
        <w:rPr>
          <w:b w:val="0"/>
          <w:bCs w:val="0"/>
          <w:w w:val="105"/>
        </w:rPr>
        <w:t>seven</w:t>
      </w:r>
      <w:r w:rsidR="0066598E" w:rsidRPr="0066598E">
        <w:rPr>
          <w:b w:val="0"/>
          <w:bCs w:val="0"/>
          <w:w w:val="105"/>
        </w:rPr>
        <w:t xml:space="preserve"> </w:t>
      </w:r>
      <w:r w:rsidR="00173544">
        <w:rPr>
          <w:b w:val="0"/>
          <w:bCs w:val="0"/>
          <w:w w:val="105"/>
        </w:rPr>
        <w:t>WQs</w:t>
      </w:r>
      <w:r>
        <w:rPr>
          <w:b w:val="0"/>
          <w:bCs w:val="0"/>
          <w:w w:val="105"/>
        </w:rPr>
        <w:t xml:space="preserve"> </w:t>
      </w:r>
      <w:r w:rsidR="0066598E" w:rsidRPr="0066598E">
        <w:rPr>
          <w:b w:val="0"/>
          <w:bCs w:val="0"/>
          <w:w w:val="105"/>
        </w:rPr>
        <w:t xml:space="preserve">to link conceptual GIS with technical GIS and emphasizes applications to the </w:t>
      </w:r>
      <w:r>
        <w:rPr>
          <w:b w:val="0"/>
          <w:bCs w:val="0"/>
          <w:w w:val="105"/>
        </w:rPr>
        <w:t xml:space="preserve">geography and </w:t>
      </w:r>
      <w:r w:rsidR="0066598E" w:rsidRPr="0066598E">
        <w:rPr>
          <w:b w:val="0"/>
          <w:bCs w:val="0"/>
          <w:w w:val="105"/>
        </w:rPr>
        <w:t>urban environment</w:t>
      </w:r>
      <w:r>
        <w:rPr>
          <w:b w:val="0"/>
          <w:bCs w:val="0"/>
          <w:w w:val="105"/>
        </w:rPr>
        <w:t xml:space="preserve">. </w:t>
      </w:r>
      <w:r w:rsidR="00715715">
        <w:rPr>
          <w:b w:val="0"/>
          <w:bCs w:val="0"/>
          <w:w w:val="105"/>
        </w:rPr>
        <w:t>WQs</w:t>
      </w:r>
      <w:r w:rsidR="0066598E" w:rsidRPr="0066598E">
        <w:rPr>
          <w:b w:val="0"/>
          <w:bCs w:val="0"/>
          <w:w w:val="105"/>
        </w:rPr>
        <w:t xml:space="preserve"> will be posted on </w:t>
      </w:r>
      <w:r>
        <w:rPr>
          <w:b w:val="0"/>
          <w:bCs w:val="0"/>
          <w:w w:val="105"/>
        </w:rPr>
        <w:t>Canvas</w:t>
      </w:r>
      <w:r w:rsidR="0066598E" w:rsidRPr="0066598E">
        <w:rPr>
          <w:b w:val="0"/>
          <w:bCs w:val="0"/>
          <w:w w:val="105"/>
        </w:rPr>
        <w:t xml:space="preserve"> in the </w:t>
      </w:r>
      <w:r w:rsidR="00715715">
        <w:rPr>
          <w:b w:val="0"/>
          <w:bCs w:val="0"/>
          <w:w w:val="105"/>
        </w:rPr>
        <w:t>Quiz</w:t>
      </w:r>
      <w:r w:rsidR="0066598E" w:rsidRPr="0066598E">
        <w:rPr>
          <w:b w:val="0"/>
          <w:bCs w:val="0"/>
          <w:w w:val="105"/>
        </w:rPr>
        <w:t xml:space="preserve"> </w:t>
      </w:r>
      <w:r>
        <w:rPr>
          <w:b w:val="0"/>
          <w:bCs w:val="0"/>
          <w:w w:val="105"/>
        </w:rPr>
        <w:t>section</w:t>
      </w:r>
      <w:r w:rsidR="00715715">
        <w:rPr>
          <w:b w:val="0"/>
          <w:bCs w:val="0"/>
          <w:w w:val="105"/>
        </w:rPr>
        <w:t xml:space="preserve"> and is</w:t>
      </w:r>
      <w:r w:rsidRPr="002D62C7">
        <w:rPr>
          <w:b w:val="0"/>
          <w:bCs w:val="0"/>
          <w:w w:val="105"/>
          <w:highlight w:val="yellow"/>
        </w:rPr>
        <w:t xml:space="preserve"> due</w:t>
      </w:r>
      <w:r w:rsidR="00715715">
        <w:rPr>
          <w:b w:val="0"/>
          <w:bCs w:val="0"/>
          <w:w w:val="105"/>
          <w:highlight w:val="yellow"/>
        </w:rPr>
        <w:t xml:space="preserve"> on </w:t>
      </w:r>
      <w:r w:rsidR="00E76D67">
        <w:rPr>
          <w:b w:val="0"/>
          <w:bCs w:val="0"/>
          <w:w w:val="105"/>
          <w:highlight w:val="yellow"/>
        </w:rPr>
        <w:t>Wednesday</w:t>
      </w:r>
      <w:r w:rsidR="00173544">
        <w:rPr>
          <w:b w:val="0"/>
          <w:bCs w:val="0"/>
          <w:w w:val="105"/>
          <w:highlight w:val="yellow"/>
        </w:rPr>
        <w:t xml:space="preserve"> </w:t>
      </w:r>
      <w:r w:rsidR="00715715">
        <w:rPr>
          <w:b w:val="0"/>
          <w:bCs w:val="0"/>
          <w:w w:val="105"/>
          <w:highlight w:val="yellow"/>
        </w:rPr>
        <w:t xml:space="preserve">at </w:t>
      </w:r>
      <w:r w:rsidR="00173544">
        <w:rPr>
          <w:b w:val="0"/>
          <w:bCs w:val="0"/>
          <w:w w:val="105"/>
          <w:highlight w:val="yellow"/>
        </w:rPr>
        <w:t>noon</w:t>
      </w:r>
      <w:r w:rsidR="00715715">
        <w:rPr>
          <w:b w:val="0"/>
          <w:bCs w:val="0"/>
          <w:w w:val="105"/>
          <w:highlight w:val="yellow"/>
        </w:rPr>
        <w:t>;</w:t>
      </w:r>
      <w:r w:rsidRPr="002D62C7">
        <w:rPr>
          <w:b w:val="0"/>
          <w:bCs w:val="0"/>
          <w:w w:val="105"/>
          <w:highlight w:val="yellow"/>
        </w:rPr>
        <w:t xml:space="preserve"> before </w:t>
      </w:r>
      <w:r w:rsidR="00AD7E92">
        <w:rPr>
          <w:b w:val="0"/>
          <w:bCs w:val="0"/>
          <w:w w:val="105"/>
          <w:highlight w:val="yellow"/>
        </w:rPr>
        <w:t>weekly lecture session</w:t>
      </w:r>
      <w:r w:rsidR="00173544">
        <w:rPr>
          <w:b w:val="0"/>
          <w:bCs w:val="0"/>
          <w:w w:val="105"/>
          <w:highlight w:val="yellow"/>
        </w:rPr>
        <w:t xml:space="preserve"> starts</w:t>
      </w:r>
      <w:r w:rsidRPr="002D62C7">
        <w:rPr>
          <w:b w:val="0"/>
          <w:bCs w:val="0"/>
          <w:w w:val="105"/>
          <w:highlight w:val="yellow"/>
        </w:rPr>
        <w:t>.</w:t>
      </w:r>
    </w:p>
    <w:p w14:paraId="5631315B" w14:textId="77777777" w:rsidR="00AD7E92" w:rsidRDefault="00AD7E92" w:rsidP="00AD7E92">
      <w:pPr>
        <w:pStyle w:val="Heading2"/>
        <w:spacing w:before="115"/>
        <w:rPr>
          <w:b w:val="0"/>
          <w:bCs w:val="0"/>
          <w:w w:val="105"/>
        </w:rPr>
      </w:pPr>
    </w:p>
    <w:p w14:paraId="3B81D763" w14:textId="27D87F53" w:rsidR="00E76D67" w:rsidRDefault="00100627" w:rsidP="00100627">
      <w:pPr>
        <w:ind w:left="300" w:right="720"/>
        <w:rPr>
          <w:b/>
          <w:sz w:val="24"/>
        </w:rPr>
      </w:pPr>
      <w:r>
        <w:rPr>
          <w:b/>
          <w:sz w:val="24"/>
        </w:rPr>
        <w:t xml:space="preserve">Case Study Report </w:t>
      </w:r>
      <w:r w:rsidR="0022178F" w:rsidRPr="00E76D67">
        <w:rPr>
          <w:b/>
          <w:sz w:val="24"/>
          <w:u w:val="single"/>
        </w:rPr>
        <w:t>AND</w:t>
      </w:r>
      <w:r>
        <w:rPr>
          <w:b/>
          <w:sz w:val="24"/>
        </w:rPr>
        <w:t xml:space="preserve"> Presentation</w:t>
      </w:r>
      <w:r w:rsidR="00E76D67">
        <w:rPr>
          <w:b/>
          <w:sz w:val="24"/>
        </w:rPr>
        <w:t xml:space="preserve"> - </w:t>
      </w:r>
      <w:r w:rsidR="00E76D67" w:rsidRPr="0070027F">
        <w:rPr>
          <w:b/>
          <w:sz w:val="24"/>
          <w:szCs w:val="24"/>
        </w:rPr>
        <w:t xml:space="preserve">Due Week </w:t>
      </w:r>
      <w:r w:rsidR="00E76D67">
        <w:rPr>
          <w:b/>
          <w:sz w:val="24"/>
          <w:szCs w:val="24"/>
        </w:rPr>
        <w:t>10</w:t>
      </w:r>
      <w:r w:rsidR="004A03BA">
        <w:rPr>
          <w:b/>
          <w:sz w:val="24"/>
        </w:rPr>
        <w:t xml:space="preserve"> (200 Points)</w:t>
      </w:r>
      <w:r w:rsidRPr="0070027F">
        <w:rPr>
          <w:b/>
          <w:sz w:val="24"/>
        </w:rPr>
        <w:t xml:space="preserve"> </w:t>
      </w:r>
    </w:p>
    <w:p w14:paraId="4692922A" w14:textId="77777777" w:rsidR="00C91450" w:rsidRDefault="00C91450" w:rsidP="00E76D67">
      <w:pPr>
        <w:ind w:left="720" w:right="720"/>
        <w:rPr>
          <w:bCs/>
          <w:i/>
          <w:iCs/>
          <w:sz w:val="24"/>
        </w:rPr>
      </w:pPr>
    </w:p>
    <w:p w14:paraId="24D0310B" w14:textId="01A8C5E5" w:rsidR="00130C0C" w:rsidRPr="00C91450" w:rsidRDefault="00C91450" w:rsidP="00E76D67">
      <w:pPr>
        <w:ind w:left="720" w:right="720"/>
        <w:rPr>
          <w:bCs/>
          <w:i/>
          <w:iCs/>
          <w:sz w:val="24"/>
          <w:highlight w:val="yellow"/>
        </w:rPr>
      </w:pPr>
      <w:r w:rsidRPr="00C91450">
        <w:rPr>
          <w:bCs/>
          <w:i/>
          <w:iCs/>
          <w:sz w:val="24"/>
          <w:highlight w:val="yellow"/>
        </w:rPr>
        <w:t>NEW THIS SEMESTER-</w:t>
      </w:r>
      <w:r w:rsidR="00130C0C" w:rsidRPr="00C91450">
        <w:rPr>
          <w:bCs/>
          <w:i/>
          <w:iCs/>
          <w:sz w:val="24"/>
          <w:highlight w:val="yellow"/>
        </w:rPr>
        <w:t>Community Partner for Class Project:</w:t>
      </w:r>
    </w:p>
    <w:p w14:paraId="05B31618" w14:textId="77777777" w:rsidR="00832312" w:rsidRPr="00C91450" w:rsidRDefault="00130C0C" w:rsidP="00E76D67">
      <w:pPr>
        <w:ind w:left="720" w:right="720"/>
        <w:rPr>
          <w:bCs/>
          <w:sz w:val="24"/>
          <w:highlight w:val="yellow"/>
        </w:rPr>
      </w:pPr>
      <w:r w:rsidRPr="00C91450">
        <w:rPr>
          <w:bCs/>
          <w:sz w:val="24"/>
          <w:highlight w:val="yellow"/>
        </w:rPr>
        <w:t xml:space="preserve">Before starting with the explanation of Case Study which feeds into your final project, this semester we </w:t>
      </w:r>
      <w:proofErr w:type="gramStart"/>
      <w:r w:rsidRPr="00C91450">
        <w:rPr>
          <w:bCs/>
          <w:sz w:val="24"/>
          <w:highlight w:val="yellow"/>
        </w:rPr>
        <w:t>have the opportunity to</w:t>
      </w:r>
      <w:proofErr w:type="gramEnd"/>
      <w:r w:rsidRPr="00C91450">
        <w:rPr>
          <w:bCs/>
          <w:sz w:val="24"/>
          <w:highlight w:val="yellow"/>
        </w:rPr>
        <w:t xml:space="preserve"> work with Talitha Consults on a project need that they have. Early October when you gained good base GIS knowledge, </w:t>
      </w:r>
      <w:hyperlink r:id="rId26" w:history="1">
        <w:r w:rsidRPr="00C91450">
          <w:rPr>
            <w:rStyle w:val="Hyperlink"/>
            <w:bCs/>
            <w:sz w:val="24"/>
            <w:highlight w:val="yellow"/>
          </w:rPr>
          <w:t>Talitha Consults CEO</w:t>
        </w:r>
      </w:hyperlink>
      <w:r w:rsidRPr="00C91450">
        <w:rPr>
          <w:bCs/>
          <w:sz w:val="24"/>
          <w:highlight w:val="yellow"/>
        </w:rPr>
        <w:t xml:space="preserve"> will attend the class to present the project scope of work. </w:t>
      </w:r>
    </w:p>
    <w:p w14:paraId="75E8BFEB" w14:textId="77777777" w:rsidR="00832312" w:rsidRPr="00C91450" w:rsidRDefault="00832312" w:rsidP="00E76D67">
      <w:pPr>
        <w:ind w:left="720" w:right="720"/>
        <w:rPr>
          <w:bCs/>
          <w:sz w:val="24"/>
          <w:highlight w:val="yellow"/>
        </w:rPr>
      </w:pPr>
    </w:p>
    <w:p w14:paraId="1D0611A0" w14:textId="43E24012" w:rsidR="00130C0C" w:rsidRDefault="00832312" w:rsidP="00E76D67">
      <w:pPr>
        <w:ind w:left="720" w:right="720"/>
        <w:rPr>
          <w:bCs/>
          <w:sz w:val="24"/>
        </w:rPr>
      </w:pPr>
      <w:r w:rsidRPr="00C91450">
        <w:rPr>
          <w:bCs/>
          <w:sz w:val="24"/>
          <w:highlight w:val="yellow"/>
        </w:rPr>
        <w:t>Based on the quality of final project, Talitha may select two students for an internship opportunity.</w:t>
      </w:r>
    </w:p>
    <w:p w14:paraId="16156CF0" w14:textId="77777777" w:rsidR="00130C0C" w:rsidRDefault="00130C0C" w:rsidP="00E76D67">
      <w:pPr>
        <w:ind w:left="720" w:right="720"/>
        <w:rPr>
          <w:bCs/>
          <w:sz w:val="24"/>
        </w:rPr>
      </w:pPr>
    </w:p>
    <w:p w14:paraId="26C35E6F" w14:textId="4F08BB4B" w:rsidR="00100627" w:rsidRPr="0070027F" w:rsidRDefault="00100627" w:rsidP="00E76D67">
      <w:pPr>
        <w:ind w:left="720" w:right="720"/>
        <w:rPr>
          <w:sz w:val="24"/>
        </w:rPr>
      </w:pPr>
      <w:r w:rsidRPr="00AD7E92">
        <w:rPr>
          <w:bCs/>
          <w:sz w:val="24"/>
        </w:rPr>
        <w:t xml:space="preserve">Case </w:t>
      </w:r>
      <w:r w:rsidR="00AD7E92">
        <w:rPr>
          <w:bCs/>
          <w:sz w:val="24"/>
        </w:rPr>
        <w:t>s</w:t>
      </w:r>
      <w:r w:rsidRPr="00AD7E92">
        <w:rPr>
          <w:bCs/>
          <w:sz w:val="24"/>
        </w:rPr>
        <w:t xml:space="preserve">tudy report </w:t>
      </w:r>
      <w:r w:rsidR="00AD7E92" w:rsidRPr="00AD7E92">
        <w:rPr>
          <w:bCs/>
          <w:sz w:val="24"/>
        </w:rPr>
        <w:t xml:space="preserve">(&lt;1000-1500 words) </w:t>
      </w:r>
      <w:r w:rsidRPr="0070027F">
        <w:rPr>
          <w:sz w:val="24"/>
        </w:rPr>
        <w:t xml:space="preserve">on </w:t>
      </w:r>
      <w:r w:rsidR="00E76D67">
        <w:rPr>
          <w:sz w:val="24"/>
        </w:rPr>
        <w:t>a</w:t>
      </w:r>
      <w:r w:rsidRPr="0070027F">
        <w:rPr>
          <w:sz w:val="24"/>
        </w:rPr>
        <w:t xml:space="preserve"> selected topic (</w:t>
      </w:r>
      <w:proofErr w:type="gramStart"/>
      <w:r w:rsidRPr="0070027F">
        <w:rPr>
          <w:sz w:val="24"/>
        </w:rPr>
        <w:t>e.g.</w:t>
      </w:r>
      <w:proofErr w:type="gramEnd"/>
      <w:r w:rsidRPr="0070027F">
        <w:rPr>
          <w:sz w:val="24"/>
        </w:rPr>
        <w:t xml:space="preserve"> Transportation, Public Health, Parks, Historic Preservation, Community Development or Economic Development, and the like), </w:t>
      </w:r>
      <w:r w:rsidRPr="00E76D67">
        <w:rPr>
          <w:b/>
          <w:i/>
          <w:sz w:val="24"/>
          <w:highlight w:val="yellow"/>
          <w:u w:val="single"/>
        </w:rPr>
        <w:t>with a narrow and defined focus and a direct connection to your final project</w:t>
      </w:r>
      <w:r w:rsidRPr="00E76D67">
        <w:rPr>
          <w:sz w:val="24"/>
          <w:highlight w:val="yellow"/>
        </w:rPr>
        <w:t>.</w:t>
      </w:r>
      <w:r w:rsidRPr="0070027F">
        <w:rPr>
          <w:sz w:val="24"/>
        </w:rPr>
        <w:t xml:space="preserve"> For example, within transportation, your focus could be on biking network</w:t>
      </w:r>
      <w:r>
        <w:rPr>
          <w:sz w:val="24"/>
        </w:rPr>
        <w:t>s</w:t>
      </w:r>
      <w:r w:rsidRPr="0070027F">
        <w:rPr>
          <w:sz w:val="24"/>
        </w:rPr>
        <w:t xml:space="preserve"> and stations in </w:t>
      </w:r>
      <w:r>
        <w:rPr>
          <w:sz w:val="24"/>
        </w:rPr>
        <w:t>San Jose, CA</w:t>
      </w:r>
      <w:r w:rsidRPr="0070027F">
        <w:rPr>
          <w:sz w:val="24"/>
        </w:rPr>
        <w:t xml:space="preserve">. In this case, make </w:t>
      </w:r>
      <w:r>
        <w:rPr>
          <w:sz w:val="24"/>
        </w:rPr>
        <w:t>a</w:t>
      </w:r>
      <w:r w:rsidRPr="0070027F">
        <w:rPr>
          <w:sz w:val="24"/>
        </w:rPr>
        <w:t xml:space="preserve"> </w:t>
      </w:r>
      <w:r>
        <w:rPr>
          <w:sz w:val="24"/>
        </w:rPr>
        <w:t>case study</w:t>
      </w:r>
      <w:r w:rsidRPr="0070027F">
        <w:rPr>
          <w:sz w:val="24"/>
        </w:rPr>
        <w:t xml:space="preserve"> report </w:t>
      </w:r>
      <w:r>
        <w:rPr>
          <w:sz w:val="24"/>
        </w:rPr>
        <w:t xml:space="preserve">that </w:t>
      </w:r>
      <w:r w:rsidRPr="0070027F">
        <w:rPr>
          <w:sz w:val="24"/>
        </w:rPr>
        <w:t>brings example</w:t>
      </w:r>
      <w:r>
        <w:rPr>
          <w:sz w:val="24"/>
        </w:rPr>
        <w:t>s</w:t>
      </w:r>
      <w:r w:rsidRPr="0070027F">
        <w:rPr>
          <w:sz w:val="24"/>
        </w:rPr>
        <w:t xml:space="preserve"> of GIS project</w:t>
      </w:r>
      <w:r>
        <w:rPr>
          <w:sz w:val="24"/>
        </w:rPr>
        <w:t>s</w:t>
      </w:r>
      <w:r w:rsidRPr="0070027F">
        <w:rPr>
          <w:sz w:val="24"/>
        </w:rPr>
        <w:t xml:space="preserve"> on biking network</w:t>
      </w:r>
      <w:r>
        <w:rPr>
          <w:sz w:val="24"/>
        </w:rPr>
        <w:t>s</w:t>
      </w:r>
      <w:r w:rsidRPr="0070027F">
        <w:rPr>
          <w:sz w:val="24"/>
        </w:rPr>
        <w:t xml:space="preserve"> and stations wherever happened, preferably with</w:t>
      </w:r>
      <w:r>
        <w:rPr>
          <w:sz w:val="24"/>
        </w:rPr>
        <w:t>ing a</w:t>
      </w:r>
      <w:r w:rsidRPr="0070027F">
        <w:rPr>
          <w:sz w:val="24"/>
        </w:rPr>
        <w:t xml:space="preserve"> similar urban environment. </w:t>
      </w:r>
      <w:r>
        <w:rPr>
          <w:b/>
          <w:i/>
          <w:sz w:val="24"/>
          <w:u w:val="single"/>
        </w:rPr>
        <w:t>Students are asked</w:t>
      </w:r>
      <w:r w:rsidRPr="0070027F">
        <w:rPr>
          <w:b/>
          <w:i/>
          <w:sz w:val="24"/>
          <w:u w:val="single"/>
        </w:rPr>
        <w:t xml:space="preserve"> to finalize this section </w:t>
      </w:r>
      <w:r>
        <w:rPr>
          <w:b/>
          <w:i/>
          <w:sz w:val="24"/>
          <w:u w:val="single"/>
        </w:rPr>
        <w:t xml:space="preserve">prior to developing the final project </w:t>
      </w:r>
      <w:r w:rsidRPr="0070027F">
        <w:rPr>
          <w:b/>
          <w:i/>
          <w:sz w:val="24"/>
          <w:u w:val="single"/>
        </w:rPr>
        <w:t xml:space="preserve">proposals </w:t>
      </w:r>
      <w:r>
        <w:rPr>
          <w:b/>
          <w:i/>
          <w:sz w:val="24"/>
          <w:u w:val="single"/>
        </w:rPr>
        <w:t>as it strongly improves the quality of final project and proposal</w:t>
      </w:r>
      <w:r w:rsidRPr="0070027F">
        <w:rPr>
          <w:sz w:val="24"/>
        </w:rPr>
        <w:t xml:space="preserve">.  </w:t>
      </w:r>
      <w:r w:rsidR="00E76D67" w:rsidRPr="00140B3E">
        <w:rPr>
          <w:sz w:val="24"/>
        </w:rPr>
        <w:t xml:space="preserve">A presentation template will be provided for students, each student should present a short summary of cases (scope, </w:t>
      </w:r>
      <w:proofErr w:type="gramStart"/>
      <w:r w:rsidR="00E76D67" w:rsidRPr="00140B3E">
        <w:rPr>
          <w:sz w:val="24"/>
        </w:rPr>
        <w:t>method</w:t>
      </w:r>
      <w:proofErr w:type="gramEnd"/>
      <w:r w:rsidR="00E76D67" w:rsidRPr="00140B3E">
        <w:rPr>
          <w:sz w:val="24"/>
        </w:rPr>
        <w:t xml:space="preserve"> and connection to student’s final project for each case).</w:t>
      </w:r>
    </w:p>
    <w:p w14:paraId="300A8970" w14:textId="46B5C19E" w:rsidR="00100627" w:rsidRPr="0070027F" w:rsidRDefault="00100627" w:rsidP="00100627">
      <w:pPr>
        <w:pStyle w:val="ListParagraph"/>
        <w:widowControl/>
        <w:numPr>
          <w:ilvl w:val="0"/>
          <w:numId w:val="8"/>
        </w:numPr>
        <w:autoSpaceDE/>
        <w:autoSpaceDN/>
        <w:ind w:right="720"/>
        <w:contextualSpacing/>
        <w:rPr>
          <w:sz w:val="24"/>
        </w:rPr>
      </w:pPr>
      <w:r w:rsidRPr="0070027F">
        <w:rPr>
          <w:sz w:val="24"/>
        </w:rPr>
        <w:t xml:space="preserve">Summarize </w:t>
      </w:r>
      <w:r>
        <w:rPr>
          <w:b/>
          <w:bCs/>
          <w:i/>
          <w:iCs/>
          <w:sz w:val="24"/>
          <w:u w:val="single"/>
        </w:rPr>
        <w:t>3-5</w:t>
      </w:r>
      <w:r w:rsidRPr="0070027F">
        <w:rPr>
          <w:sz w:val="24"/>
        </w:rPr>
        <w:t xml:space="preserve"> case studies (each </w:t>
      </w:r>
      <w:r>
        <w:rPr>
          <w:sz w:val="24"/>
        </w:rPr>
        <w:t xml:space="preserve">up to </w:t>
      </w:r>
      <w:r w:rsidRPr="0070027F">
        <w:rPr>
          <w:sz w:val="24"/>
        </w:rPr>
        <w:t xml:space="preserve">300 words). These GIS projects could be carried out by a local, state, federal, or private agency, firm, company or academic institution. But all </w:t>
      </w:r>
      <w:r>
        <w:rPr>
          <w:sz w:val="24"/>
        </w:rPr>
        <w:t>3-</w:t>
      </w:r>
      <w:r w:rsidRPr="0070027F">
        <w:rPr>
          <w:sz w:val="24"/>
        </w:rPr>
        <w:t xml:space="preserve">5 cases should address the selected topic, e.g. biking networks and stations. </w:t>
      </w:r>
    </w:p>
    <w:p w14:paraId="04C22727" w14:textId="38B7AD4C" w:rsidR="00100627" w:rsidRDefault="00100627" w:rsidP="00100627">
      <w:pPr>
        <w:pStyle w:val="ListParagraph"/>
        <w:widowControl/>
        <w:numPr>
          <w:ilvl w:val="0"/>
          <w:numId w:val="8"/>
        </w:numPr>
        <w:autoSpaceDE/>
        <w:autoSpaceDN/>
        <w:ind w:right="720"/>
        <w:contextualSpacing/>
        <w:rPr>
          <w:sz w:val="24"/>
        </w:rPr>
      </w:pPr>
      <w:r w:rsidRPr="0070027F">
        <w:rPr>
          <w:sz w:val="24"/>
        </w:rPr>
        <w:t xml:space="preserve">Each summary should explain concisely how </w:t>
      </w:r>
      <w:proofErr w:type="spellStart"/>
      <w:r w:rsidRPr="0070027F">
        <w:rPr>
          <w:sz w:val="24"/>
        </w:rPr>
        <w:t>GIS</w:t>
      </w:r>
      <w:r>
        <w:rPr>
          <w:sz w:val="24"/>
        </w:rPr>
        <w:t>cience</w:t>
      </w:r>
      <w:proofErr w:type="spellEnd"/>
      <w:r w:rsidRPr="0070027F">
        <w:rPr>
          <w:sz w:val="24"/>
        </w:rPr>
        <w:t xml:space="preserve"> was used to solve a particular problem for the same selected topic</w:t>
      </w:r>
      <w:r>
        <w:rPr>
          <w:sz w:val="24"/>
        </w:rPr>
        <w:t>, which techniques author(s)</w:t>
      </w:r>
      <w:r w:rsidRPr="0070027F">
        <w:rPr>
          <w:sz w:val="24"/>
        </w:rPr>
        <w:t xml:space="preserve"> </w:t>
      </w:r>
      <w:r>
        <w:rPr>
          <w:sz w:val="24"/>
        </w:rPr>
        <w:t xml:space="preserve">used </w:t>
      </w:r>
      <w:r w:rsidRPr="0070027F">
        <w:rPr>
          <w:sz w:val="24"/>
        </w:rPr>
        <w:t xml:space="preserve">and </w:t>
      </w:r>
      <w:r>
        <w:rPr>
          <w:sz w:val="24"/>
        </w:rPr>
        <w:t>their relevancy to the student’s final project</w:t>
      </w:r>
      <w:r w:rsidRPr="0070027F">
        <w:rPr>
          <w:sz w:val="24"/>
        </w:rPr>
        <w:t>.</w:t>
      </w:r>
      <w:r w:rsidR="00383827">
        <w:rPr>
          <w:sz w:val="24"/>
        </w:rPr>
        <w:t xml:space="preserve"> It is very important that each case study has a direct implication for your final project.</w:t>
      </w:r>
    </w:p>
    <w:p w14:paraId="3C871F2A" w14:textId="6F98D0A9" w:rsidR="00100627" w:rsidRPr="00131895" w:rsidRDefault="00100627" w:rsidP="00131895">
      <w:pPr>
        <w:pStyle w:val="ListParagraph"/>
        <w:widowControl/>
        <w:numPr>
          <w:ilvl w:val="0"/>
          <w:numId w:val="8"/>
        </w:numPr>
        <w:autoSpaceDE/>
        <w:autoSpaceDN/>
        <w:ind w:right="720"/>
        <w:contextualSpacing/>
        <w:rPr>
          <w:sz w:val="24"/>
        </w:rPr>
      </w:pPr>
      <w:r>
        <w:rPr>
          <w:sz w:val="24"/>
        </w:rPr>
        <w:t xml:space="preserve">Students will present the case study analyses in no more than 5 slides </w:t>
      </w:r>
      <w:r w:rsidRPr="00131895">
        <w:rPr>
          <w:b/>
          <w:bCs/>
          <w:sz w:val="24"/>
        </w:rPr>
        <w:t>on</w:t>
      </w:r>
      <w:r>
        <w:rPr>
          <w:sz w:val="24"/>
        </w:rPr>
        <w:t xml:space="preserve"> </w:t>
      </w:r>
      <w:r w:rsidRPr="00100627">
        <w:rPr>
          <w:b/>
          <w:bCs/>
          <w:sz w:val="24"/>
        </w:rPr>
        <w:t>the Week 1</w:t>
      </w:r>
      <w:r w:rsidR="00383827">
        <w:rPr>
          <w:b/>
          <w:bCs/>
          <w:sz w:val="24"/>
        </w:rPr>
        <w:t>0</w:t>
      </w:r>
      <w:r>
        <w:rPr>
          <w:sz w:val="24"/>
        </w:rPr>
        <w:t>.</w:t>
      </w:r>
      <w:r w:rsidRPr="0070027F">
        <w:rPr>
          <w:sz w:val="24"/>
        </w:rPr>
        <w:t xml:space="preserve"> </w:t>
      </w:r>
    </w:p>
    <w:p w14:paraId="4A96036E" w14:textId="21DD8C1C" w:rsidR="00B22491" w:rsidRDefault="00B22491" w:rsidP="00B22491">
      <w:pPr>
        <w:pStyle w:val="Heading2"/>
        <w:spacing w:before="116"/>
      </w:pPr>
      <w:r>
        <w:t>Final Project</w:t>
      </w:r>
      <w:r w:rsidR="0022178F">
        <w:t xml:space="preserve"> Report </w:t>
      </w:r>
      <w:r w:rsidR="0022178F" w:rsidRPr="00E76D67">
        <w:rPr>
          <w:u w:val="single"/>
        </w:rPr>
        <w:t>AND</w:t>
      </w:r>
      <w:r w:rsidR="0022178F">
        <w:t xml:space="preserve"> </w:t>
      </w:r>
      <w:r>
        <w:t>Presentation</w:t>
      </w:r>
      <w:r w:rsidR="00D44072">
        <w:t xml:space="preserve"> (375 Points)</w:t>
      </w:r>
      <w:r w:rsidR="00E22E4E">
        <w:t xml:space="preserve"> </w:t>
      </w:r>
    </w:p>
    <w:p w14:paraId="76C9E213" w14:textId="09DC8C89" w:rsidR="00E22E4E" w:rsidRPr="00E22E4E" w:rsidRDefault="00E22E4E" w:rsidP="00E76D67">
      <w:pPr>
        <w:pStyle w:val="Heading2"/>
        <w:spacing w:before="116"/>
        <w:ind w:left="720"/>
        <w:rPr>
          <w:b w:val="0"/>
          <w:bCs w:val="0"/>
        </w:rPr>
      </w:pPr>
      <w:r>
        <w:rPr>
          <w:b w:val="0"/>
          <w:bCs w:val="0"/>
        </w:rPr>
        <w:t xml:space="preserve">Your final project </w:t>
      </w:r>
      <w:r w:rsidR="008027D8">
        <w:rPr>
          <w:b w:val="0"/>
          <w:bCs w:val="0"/>
        </w:rPr>
        <w:t>(</w:t>
      </w:r>
      <w:r w:rsidR="003A0FD9">
        <w:rPr>
          <w:b w:val="0"/>
          <w:bCs w:val="0"/>
        </w:rPr>
        <w:t>including</w:t>
      </w:r>
      <w:r>
        <w:rPr>
          <w:b w:val="0"/>
          <w:bCs w:val="0"/>
        </w:rPr>
        <w:t xml:space="preserve"> case stud</w:t>
      </w:r>
      <w:r w:rsidR="003A0FD9">
        <w:rPr>
          <w:b w:val="0"/>
          <w:bCs w:val="0"/>
        </w:rPr>
        <w:t>y</w:t>
      </w:r>
      <w:r>
        <w:rPr>
          <w:b w:val="0"/>
          <w:bCs w:val="0"/>
        </w:rPr>
        <w:t>, final report, proposal submission and presentation</w:t>
      </w:r>
      <w:r w:rsidR="008027D8">
        <w:rPr>
          <w:b w:val="0"/>
          <w:bCs w:val="0"/>
        </w:rPr>
        <w:t>)</w:t>
      </w:r>
      <w:r>
        <w:rPr>
          <w:b w:val="0"/>
          <w:bCs w:val="0"/>
        </w:rPr>
        <w:t xml:space="preserve"> is worth of </w:t>
      </w:r>
      <w:r w:rsidR="00E76D67">
        <w:rPr>
          <w:b w:val="0"/>
          <w:bCs w:val="0"/>
        </w:rPr>
        <w:t>575</w:t>
      </w:r>
      <w:r>
        <w:rPr>
          <w:b w:val="0"/>
          <w:bCs w:val="0"/>
        </w:rPr>
        <w:t xml:space="preserve"> points, or</w:t>
      </w:r>
      <w:r w:rsidR="00A810C5">
        <w:rPr>
          <w:b w:val="0"/>
          <w:bCs w:val="0"/>
        </w:rPr>
        <w:t xml:space="preserve"> </w:t>
      </w:r>
      <w:r w:rsidR="00E76D67">
        <w:rPr>
          <w:b w:val="0"/>
          <w:bCs w:val="0"/>
        </w:rPr>
        <w:t xml:space="preserve">almost </w:t>
      </w:r>
      <w:r w:rsidR="00A810C5">
        <w:rPr>
          <w:b w:val="0"/>
          <w:bCs w:val="0"/>
        </w:rPr>
        <w:t>50% of your total grade</w:t>
      </w:r>
      <w:r w:rsidR="003A0FD9">
        <w:rPr>
          <w:b w:val="0"/>
          <w:bCs w:val="0"/>
        </w:rPr>
        <w:t xml:space="preserve">; hence it is best to start </w:t>
      </w:r>
      <w:proofErr w:type="spellStart"/>
      <w:r w:rsidR="003A0FD9">
        <w:rPr>
          <w:b w:val="0"/>
          <w:bCs w:val="0"/>
        </w:rPr>
        <w:t>workignon</w:t>
      </w:r>
      <w:proofErr w:type="spellEnd"/>
      <w:r w:rsidR="003A0FD9">
        <w:rPr>
          <w:b w:val="0"/>
          <w:bCs w:val="0"/>
        </w:rPr>
        <w:t xml:space="preserve"> them early in the semester</w:t>
      </w:r>
      <w:r w:rsidR="00A810C5">
        <w:rPr>
          <w:b w:val="0"/>
          <w:bCs w:val="0"/>
        </w:rPr>
        <w:t>.</w:t>
      </w:r>
      <w:r>
        <w:rPr>
          <w:b w:val="0"/>
          <w:bCs w:val="0"/>
        </w:rPr>
        <w:t xml:space="preserve"> </w:t>
      </w:r>
      <w:r w:rsidR="00A810C5">
        <w:rPr>
          <w:b w:val="0"/>
          <w:bCs w:val="0"/>
        </w:rPr>
        <w:t>Examples of case study, proposal and final project, as well as final project grading rubrics</w:t>
      </w:r>
      <w:r>
        <w:rPr>
          <w:b w:val="0"/>
          <w:bCs w:val="0"/>
        </w:rPr>
        <w:t xml:space="preserve"> </w:t>
      </w:r>
      <w:r w:rsidR="00A810C5">
        <w:rPr>
          <w:b w:val="0"/>
          <w:bCs w:val="0"/>
        </w:rPr>
        <w:t xml:space="preserve">will be </w:t>
      </w:r>
      <w:r w:rsidR="008027D8">
        <w:rPr>
          <w:b w:val="0"/>
          <w:bCs w:val="0"/>
        </w:rPr>
        <w:t xml:space="preserve">provided via </w:t>
      </w:r>
      <w:r w:rsidR="00A810C5">
        <w:rPr>
          <w:b w:val="0"/>
          <w:bCs w:val="0"/>
        </w:rPr>
        <w:t>Canvas.</w:t>
      </w:r>
    </w:p>
    <w:p w14:paraId="1E9652A4" w14:textId="77777777" w:rsidR="003C6B39" w:rsidRPr="0070027F" w:rsidRDefault="003C6B39" w:rsidP="003C6B39">
      <w:pPr>
        <w:ind w:left="720" w:right="720"/>
        <w:rPr>
          <w:b/>
          <w:sz w:val="24"/>
        </w:rPr>
      </w:pPr>
      <w:r w:rsidRPr="0070027F">
        <w:rPr>
          <w:b/>
          <w:sz w:val="24"/>
        </w:rPr>
        <w:t>Purpose and Scope</w:t>
      </w:r>
    </w:p>
    <w:p w14:paraId="2F37FACA" w14:textId="38556980" w:rsidR="003C6B39" w:rsidRPr="0070027F" w:rsidRDefault="003C6B39" w:rsidP="003C6B39">
      <w:pPr>
        <w:ind w:left="720" w:right="720"/>
        <w:rPr>
          <w:sz w:val="24"/>
        </w:rPr>
      </w:pPr>
      <w:r w:rsidRPr="0070027F">
        <w:rPr>
          <w:sz w:val="24"/>
        </w:rPr>
        <w:t xml:space="preserve">The purpose of </w:t>
      </w:r>
      <w:r w:rsidR="00E76D67">
        <w:rPr>
          <w:sz w:val="24"/>
        </w:rPr>
        <w:t>a</w:t>
      </w:r>
      <w:r w:rsidRPr="0070027F">
        <w:rPr>
          <w:sz w:val="24"/>
        </w:rPr>
        <w:t xml:space="preserve"> final project is to demonstrate: </w:t>
      </w:r>
    </w:p>
    <w:p w14:paraId="712ADA65" w14:textId="77777777" w:rsidR="00131895" w:rsidRDefault="003C6B39" w:rsidP="00131895">
      <w:pPr>
        <w:pStyle w:val="ListParagraph"/>
        <w:widowControl/>
        <w:numPr>
          <w:ilvl w:val="0"/>
          <w:numId w:val="9"/>
        </w:numPr>
        <w:autoSpaceDE/>
        <w:autoSpaceDN/>
        <w:ind w:right="720"/>
        <w:contextualSpacing/>
        <w:rPr>
          <w:sz w:val="24"/>
        </w:rPr>
      </w:pPr>
      <w:r w:rsidRPr="0070027F">
        <w:rPr>
          <w:sz w:val="24"/>
        </w:rPr>
        <w:lastRenderedPageBreak/>
        <w:t xml:space="preserve">Good knowledge about </w:t>
      </w:r>
      <w:proofErr w:type="spellStart"/>
      <w:r w:rsidRPr="0070027F">
        <w:rPr>
          <w:sz w:val="24"/>
        </w:rPr>
        <w:t>GIS</w:t>
      </w:r>
      <w:r w:rsidR="008027D8">
        <w:rPr>
          <w:sz w:val="24"/>
        </w:rPr>
        <w:t>cience</w:t>
      </w:r>
      <w:proofErr w:type="spellEnd"/>
      <w:r w:rsidRPr="0070027F">
        <w:rPr>
          <w:sz w:val="24"/>
        </w:rPr>
        <w:t xml:space="preserve"> application to a specific topic </w:t>
      </w:r>
    </w:p>
    <w:p w14:paraId="40384FC8" w14:textId="1C8338E8" w:rsidR="003C6B39" w:rsidRPr="00131895" w:rsidRDefault="003C6B39" w:rsidP="00131895">
      <w:pPr>
        <w:pStyle w:val="ListParagraph"/>
        <w:widowControl/>
        <w:numPr>
          <w:ilvl w:val="0"/>
          <w:numId w:val="9"/>
        </w:numPr>
        <w:autoSpaceDE/>
        <w:autoSpaceDN/>
        <w:ind w:right="720"/>
        <w:contextualSpacing/>
        <w:rPr>
          <w:sz w:val="24"/>
        </w:rPr>
      </w:pPr>
      <w:r w:rsidRPr="00131895">
        <w:rPr>
          <w:sz w:val="24"/>
        </w:rPr>
        <w:t xml:space="preserve">Mastering the basics of </w:t>
      </w:r>
      <w:r w:rsidR="008027D8" w:rsidRPr="00131895">
        <w:rPr>
          <w:sz w:val="24"/>
        </w:rPr>
        <w:t>AGOL</w:t>
      </w:r>
      <w:r w:rsidRPr="00131895">
        <w:rPr>
          <w:sz w:val="24"/>
        </w:rPr>
        <w:t xml:space="preserve">. Your project should exhibit </w:t>
      </w:r>
      <w:r w:rsidR="008027D8" w:rsidRPr="00131895">
        <w:rPr>
          <w:sz w:val="24"/>
        </w:rPr>
        <w:t xml:space="preserve">the </w:t>
      </w:r>
      <w:proofErr w:type="spellStart"/>
      <w:r w:rsidR="008027D8" w:rsidRPr="00131895">
        <w:rPr>
          <w:sz w:val="24"/>
        </w:rPr>
        <w:t>GIScience</w:t>
      </w:r>
      <w:proofErr w:type="spellEnd"/>
      <w:r w:rsidR="008027D8" w:rsidRPr="00131895">
        <w:rPr>
          <w:sz w:val="24"/>
        </w:rPr>
        <w:t xml:space="preserve"> concepts as well as AGOL</w:t>
      </w:r>
      <w:r w:rsidRPr="00131895">
        <w:rPr>
          <w:sz w:val="24"/>
        </w:rPr>
        <w:t xml:space="preserve"> functions that we</w:t>
      </w:r>
      <w:r w:rsidR="008027D8" w:rsidRPr="00131895">
        <w:rPr>
          <w:sz w:val="24"/>
        </w:rPr>
        <w:t>re</w:t>
      </w:r>
      <w:r w:rsidRPr="00131895">
        <w:rPr>
          <w:sz w:val="24"/>
        </w:rPr>
        <w:t xml:space="preserve"> </w:t>
      </w:r>
      <w:r w:rsidR="008027D8" w:rsidRPr="00131895">
        <w:rPr>
          <w:sz w:val="24"/>
        </w:rPr>
        <w:t>covered</w:t>
      </w:r>
      <w:r w:rsidRPr="00131895">
        <w:rPr>
          <w:sz w:val="24"/>
        </w:rPr>
        <w:t xml:space="preserve"> in class, for example </w:t>
      </w:r>
      <w:r w:rsidR="008027D8" w:rsidRPr="00131895">
        <w:rPr>
          <w:sz w:val="24"/>
        </w:rPr>
        <w:t>map-design techniques including</w:t>
      </w:r>
      <w:r w:rsidRPr="00131895">
        <w:rPr>
          <w:sz w:val="24"/>
        </w:rPr>
        <w:t xml:space="preserve"> symbology, labeling, table join and relate, map layout and design, and the like. </w:t>
      </w:r>
    </w:p>
    <w:p w14:paraId="1B5D3455" w14:textId="77777777" w:rsidR="003C6B39" w:rsidRPr="0070027F" w:rsidRDefault="003C6B39" w:rsidP="00606B85">
      <w:pPr>
        <w:ind w:right="720"/>
        <w:rPr>
          <w:sz w:val="24"/>
        </w:rPr>
      </w:pPr>
    </w:p>
    <w:p w14:paraId="2DA9F1CC" w14:textId="6F807460" w:rsidR="00C224C8" w:rsidRDefault="00E76D67" w:rsidP="003C6B39">
      <w:pPr>
        <w:ind w:left="720" w:right="720"/>
        <w:rPr>
          <w:sz w:val="24"/>
        </w:rPr>
      </w:pPr>
      <w:r w:rsidRPr="00E76D67">
        <w:rPr>
          <w:b/>
          <w:sz w:val="24"/>
          <w:szCs w:val="24"/>
        </w:rPr>
        <w:t xml:space="preserve">Final Project </w:t>
      </w:r>
      <w:r w:rsidR="003C6B39" w:rsidRPr="0070027F">
        <w:rPr>
          <w:b/>
          <w:sz w:val="24"/>
          <w:szCs w:val="24"/>
        </w:rPr>
        <w:t>Proposal Presentation</w:t>
      </w:r>
      <w:r w:rsidR="00C224C8">
        <w:rPr>
          <w:b/>
          <w:sz w:val="24"/>
          <w:szCs w:val="24"/>
        </w:rPr>
        <w:t xml:space="preserve"> (</w:t>
      </w:r>
      <w:r w:rsidR="00C224C8" w:rsidRPr="0070027F">
        <w:rPr>
          <w:b/>
          <w:sz w:val="24"/>
          <w:szCs w:val="24"/>
        </w:rPr>
        <w:t xml:space="preserve">Due Week </w:t>
      </w:r>
      <w:r w:rsidR="00C224C8">
        <w:rPr>
          <w:b/>
          <w:sz w:val="24"/>
          <w:szCs w:val="24"/>
        </w:rPr>
        <w:t>1</w:t>
      </w:r>
      <w:r w:rsidR="003A0FD9">
        <w:rPr>
          <w:b/>
          <w:sz w:val="24"/>
          <w:szCs w:val="24"/>
        </w:rPr>
        <w:t>1</w:t>
      </w:r>
      <w:r w:rsidR="00C224C8">
        <w:rPr>
          <w:b/>
          <w:sz w:val="24"/>
          <w:szCs w:val="24"/>
        </w:rPr>
        <w:t xml:space="preserve">): </w:t>
      </w:r>
      <w:r w:rsidR="008027D8" w:rsidRPr="008027D8">
        <w:rPr>
          <w:bCs/>
          <w:sz w:val="24"/>
          <w:szCs w:val="24"/>
        </w:rPr>
        <w:t>Before proposal presentation</w:t>
      </w:r>
      <w:r w:rsidR="003A0FD9">
        <w:rPr>
          <w:bCs/>
          <w:sz w:val="24"/>
          <w:szCs w:val="24"/>
        </w:rPr>
        <w:t xml:space="preserve"> on week 8</w:t>
      </w:r>
      <w:r w:rsidR="008027D8" w:rsidRPr="008027D8">
        <w:rPr>
          <w:bCs/>
          <w:sz w:val="24"/>
          <w:szCs w:val="24"/>
        </w:rPr>
        <w:t>, students wil</w:t>
      </w:r>
      <w:r w:rsidR="003A0FD9">
        <w:rPr>
          <w:bCs/>
          <w:sz w:val="24"/>
          <w:szCs w:val="24"/>
        </w:rPr>
        <w:t>l have</w:t>
      </w:r>
      <w:r w:rsidR="008027D8" w:rsidRPr="008027D8">
        <w:rPr>
          <w:bCs/>
          <w:sz w:val="24"/>
          <w:szCs w:val="24"/>
        </w:rPr>
        <w:t xml:space="preserve"> to participate in </w:t>
      </w:r>
      <w:r w:rsidR="008027D8" w:rsidRPr="008027D8">
        <w:rPr>
          <w:bCs/>
          <w:i/>
          <w:iCs/>
          <w:sz w:val="24"/>
          <w:szCs w:val="24"/>
        </w:rPr>
        <w:t>project idea discussion forum</w:t>
      </w:r>
      <w:r w:rsidR="008027D8" w:rsidRPr="008027D8">
        <w:rPr>
          <w:bCs/>
          <w:sz w:val="24"/>
          <w:szCs w:val="24"/>
        </w:rPr>
        <w:t xml:space="preserve"> on Canvas </w:t>
      </w:r>
      <w:r w:rsidR="008027D8">
        <w:rPr>
          <w:bCs/>
          <w:sz w:val="24"/>
          <w:szCs w:val="24"/>
        </w:rPr>
        <w:t xml:space="preserve">and </w:t>
      </w:r>
      <w:r w:rsidR="008027D8" w:rsidRPr="008027D8">
        <w:rPr>
          <w:bCs/>
          <w:sz w:val="24"/>
          <w:szCs w:val="24"/>
        </w:rPr>
        <w:t>consult the</w:t>
      </w:r>
      <w:r w:rsidR="008027D8">
        <w:rPr>
          <w:bCs/>
          <w:sz w:val="24"/>
          <w:szCs w:val="24"/>
        </w:rPr>
        <w:t xml:space="preserve">ir </w:t>
      </w:r>
      <w:r w:rsidR="003A0FD9">
        <w:rPr>
          <w:bCs/>
          <w:sz w:val="24"/>
          <w:szCs w:val="24"/>
        </w:rPr>
        <w:t xml:space="preserve">final project </w:t>
      </w:r>
      <w:r w:rsidR="008027D8">
        <w:rPr>
          <w:bCs/>
          <w:sz w:val="24"/>
          <w:szCs w:val="24"/>
        </w:rPr>
        <w:t>topic with</w:t>
      </w:r>
      <w:r w:rsidR="008027D8" w:rsidRPr="008027D8">
        <w:rPr>
          <w:bCs/>
          <w:sz w:val="24"/>
          <w:szCs w:val="24"/>
        </w:rPr>
        <w:t xml:space="preserve"> instructor.</w:t>
      </w:r>
      <w:r w:rsidR="008027D8">
        <w:rPr>
          <w:bCs/>
          <w:sz w:val="24"/>
          <w:szCs w:val="24"/>
        </w:rPr>
        <w:t xml:space="preserve"> </w:t>
      </w:r>
      <w:r w:rsidR="00606B85">
        <w:rPr>
          <w:sz w:val="24"/>
        </w:rPr>
        <w:t>Students</w:t>
      </w:r>
      <w:r w:rsidR="00C224C8" w:rsidRPr="0070027F">
        <w:rPr>
          <w:sz w:val="24"/>
        </w:rPr>
        <w:t xml:space="preserve"> will present their project proposal, explaining briefly what </w:t>
      </w:r>
      <w:r w:rsidR="00606B85">
        <w:rPr>
          <w:sz w:val="24"/>
        </w:rPr>
        <w:t>they</w:t>
      </w:r>
      <w:r w:rsidR="00C224C8" w:rsidRPr="0070027F">
        <w:rPr>
          <w:sz w:val="24"/>
        </w:rPr>
        <w:t xml:space="preserve"> want to do </w:t>
      </w:r>
      <w:r w:rsidR="00C224C8" w:rsidRPr="003A0FD9">
        <w:rPr>
          <w:sz w:val="24"/>
          <w:u w:val="single"/>
        </w:rPr>
        <w:t>for approval</w:t>
      </w:r>
      <w:r w:rsidR="00C224C8" w:rsidRPr="0070027F">
        <w:rPr>
          <w:sz w:val="24"/>
        </w:rPr>
        <w:t xml:space="preserve">. We will also dedicate time in </w:t>
      </w:r>
      <w:r w:rsidR="008027D8" w:rsidRPr="008027D8">
        <w:rPr>
          <w:i/>
          <w:iCs/>
          <w:sz w:val="24"/>
        </w:rPr>
        <w:t xml:space="preserve">lab </w:t>
      </w:r>
      <w:r w:rsidR="00C224C8" w:rsidRPr="008027D8">
        <w:rPr>
          <w:i/>
          <w:iCs/>
          <w:sz w:val="24"/>
        </w:rPr>
        <w:t>session</w:t>
      </w:r>
      <w:r w:rsidR="008027D8">
        <w:rPr>
          <w:i/>
          <w:iCs/>
          <w:sz w:val="24"/>
        </w:rPr>
        <w:t>s</w:t>
      </w:r>
      <w:r w:rsidR="00C224C8" w:rsidRPr="0070027F">
        <w:rPr>
          <w:sz w:val="24"/>
        </w:rPr>
        <w:t xml:space="preserve"> to take questions and discuss ideas. </w:t>
      </w:r>
      <w:r w:rsidR="00C224C8">
        <w:rPr>
          <w:sz w:val="24"/>
        </w:rPr>
        <w:t xml:space="preserve">After presenting your project proposal, </w:t>
      </w:r>
      <w:r w:rsidR="003A0FD9">
        <w:rPr>
          <w:sz w:val="24"/>
        </w:rPr>
        <w:t>students</w:t>
      </w:r>
      <w:r w:rsidR="00C224C8">
        <w:rPr>
          <w:sz w:val="24"/>
        </w:rPr>
        <w:t xml:space="preserve"> will </w:t>
      </w:r>
      <w:r w:rsidR="003A0FD9">
        <w:rPr>
          <w:sz w:val="24"/>
        </w:rPr>
        <w:t>need to</w:t>
      </w:r>
      <w:r w:rsidR="00C224C8">
        <w:rPr>
          <w:sz w:val="24"/>
        </w:rPr>
        <w:t xml:space="preserve"> update </w:t>
      </w:r>
      <w:r w:rsidR="003A0FD9">
        <w:rPr>
          <w:sz w:val="24"/>
        </w:rPr>
        <w:t>their</w:t>
      </w:r>
      <w:r w:rsidR="00C224C8">
        <w:rPr>
          <w:sz w:val="24"/>
        </w:rPr>
        <w:t xml:space="preserve"> proposal</w:t>
      </w:r>
      <w:r w:rsidR="003A0FD9">
        <w:rPr>
          <w:sz w:val="24"/>
        </w:rPr>
        <w:t>s</w:t>
      </w:r>
      <w:r w:rsidR="00C224C8">
        <w:rPr>
          <w:sz w:val="24"/>
        </w:rPr>
        <w:t xml:space="preserve"> based on the comments that receive during the presentation</w:t>
      </w:r>
      <w:r w:rsidR="00606B85">
        <w:rPr>
          <w:sz w:val="24"/>
        </w:rPr>
        <w:t xml:space="preserve"> following the submission details below</w:t>
      </w:r>
      <w:r w:rsidR="00C224C8">
        <w:rPr>
          <w:sz w:val="24"/>
        </w:rPr>
        <w:t>.</w:t>
      </w:r>
      <w:r w:rsidR="003A0FD9">
        <w:rPr>
          <w:sz w:val="24"/>
        </w:rPr>
        <w:t xml:space="preserve"> If a student consults their topic early in the semester, this revision will be nominal.</w:t>
      </w:r>
    </w:p>
    <w:p w14:paraId="6E71D993" w14:textId="77777777" w:rsidR="00C224C8" w:rsidRDefault="00C224C8" w:rsidP="008027D8">
      <w:pPr>
        <w:ind w:right="720"/>
        <w:rPr>
          <w:b/>
          <w:sz w:val="24"/>
          <w:szCs w:val="24"/>
        </w:rPr>
      </w:pPr>
    </w:p>
    <w:p w14:paraId="536CE301" w14:textId="118B13B9" w:rsidR="003C6B39" w:rsidRPr="00E76D67" w:rsidRDefault="00131895" w:rsidP="00E76D67">
      <w:pPr>
        <w:ind w:left="720" w:right="720"/>
        <w:rPr>
          <w:b/>
          <w:sz w:val="24"/>
          <w:szCs w:val="24"/>
        </w:rPr>
      </w:pPr>
      <w:r>
        <w:rPr>
          <w:b/>
          <w:sz w:val="24"/>
          <w:szCs w:val="24"/>
        </w:rPr>
        <w:t xml:space="preserve">Submission </w:t>
      </w:r>
      <w:r w:rsidR="00DF58C9">
        <w:rPr>
          <w:b/>
          <w:sz w:val="24"/>
          <w:szCs w:val="24"/>
        </w:rPr>
        <w:t xml:space="preserve">Proposal Presentation </w:t>
      </w:r>
      <w:r>
        <w:rPr>
          <w:b/>
          <w:sz w:val="24"/>
          <w:szCs w:val="24"/>
        </w:rPr>
        <w:t>and</w:t>
      </w:r>
      <w:r w:rsidR="00DF58C9">
        <w:rPr>
          <w:b/>
          <w:sz w:val="24"/>
          <w:szCs w:val="24"/>
        </w:rPr>
        <w:t xml:space="preserve"> </w:t>
      </w:r>
      <w:r w:rsidR="003C6B39" w:rsidRPr="0070027F">
        <w:rPr>
          <w:b/>
          <w:sz w:val="24"/>
          <w:szCs w:val="24"/>
        </w:rPr>
        <w:t xml:space="preserve">One-Page Proposal </w:t>
      </w:r>
      <w:r>
        <w:rPr>
          <w:b/>
          <w:sz w:val="24"/>
          <w:szCs w:val="24"/>
        </w:rPr>
        <w:t xml:space="preserve">together </w:t>
      </w:r>
      <w:r w:rsidR="003C6B39" w:rsidRPr="0070027F">
        <w:rPr>
          <w:b/>
          <w:sz w:val="24"/>
          <w:szCs w:val="24"/>
        </w:rPr>
        <w:t xml:space="preserve">(Due Week </w:t>
      </w:r>
      <w:r w:rsidR="00C224C8">
        <w:rPr>
          <w:b/>
          <w:sz w:val="24"/>
          <w:szCs w:val="24"/>
        </w:rPr>
        <w:t>1</w:t>
      </w:r>
      <w:r w:rsidR="003A0FD9">
        <w:rPr>
          <w:b/>
          <w:sz w:val="24"/>
          <w:szCs w:val="24"/>
        </w:rPr>
        <w:t>1</w:t>
      </w:r>
      <w:r w:rsidR="003C6B39" w:rsidRPr="0070027F">
        <w:rPr>
          <w:b/>
          <w:sz w:val="24"/>
          <w:szCs w:val="24"/>
        </w:rPr>
        <w:t>)</w:t>
      </w:r>
      <w:r w:rsidR="00C224C8">
        <w:rPr>
          <w:b/>
          <w:sz w:val="24"/>
          <w:szCs w:val="24"/>
        </w:rPr>
        <w:t xml:space="preserve">: </w:t>
      </w:r>
      <w:r w:rsidR="00DF58C9" w:rsidRPr="00DF58C9">
        <w:rPr>
          <w:bCs/>
          <w:sz w:val="24"/>
          <w:szCs w:val="24"/>
        </w:rPr>
        <w:t>After receiving comments</w:t>
      </w:r>
      <w:r w:rsidR="008027D8">
        <w:rPr>
          <w:bCs/>
          <w:sz w:val="24"/>
          <w:szCs w:val="24"/>
        </w:rPr>
        <w:t xml:space="preserve"> on the proposal presentation</w:t>
      </w:r>
      <w:r w:rsidR="00DF58C9" w:rsidRPr="00DF58C9">
        <w:rPr>
          <w:bCs/>
          <w:sz w:val="24"/>
          <w:szCs w:val="24"/>
        </w:rPr>
        <w:t xml:space="preserve">, </w:t>
      </w:r>
      <w:r w:rsidR="003A0FD9">
        <w:rPr>
          <w:bCs/>
          <w:sz w:val="24"/>
          <w:szCs w:val="24"/>
        </w:rPr>
        <w:t>students</w:t>
      </w:r>
      <w:r w:rsidR="00DF58C9" w:rsidRPr="00DF58C9">
        <w:rPr>
          <w:bCs/>
          <w:sz w:val="24"/>
          <w:szCs w:val="24"/>
        </w:rPr>
        <w:t xml:space="preserve"> will have</w:t>
      </w:r>
      <w:r w:rsidR="00DF58C9">
        <w:rPr>
          <w:sz w:val="24"/>
        </w:rPr>
        <w:t xml:space="preserve"> to</w:t>
      </w:r>
      <w:r w:rsidR="00606B85">
        <w:rPr>
          <w:sz w:val="24"/>
        </w:rPr>
        <w:t xml:space="preserve"> finalize</w:t>
      </w:r>
      <w:r w:rsidR="00DF58C9">
        <w:rPr>
          <w:sz w:val="24"/>
        </w:rPr>
        <w:t xml:space="preserve"> </w:t>
      </w:r>
      <w:r w:rsidR="008027D8">
        <w:rPr>
          <w:sz w:val="24"/>
        </w:rPr>
        <w:t>their</w:t>
      </w:r>
      <w:r w:rsidR="00DF58C9">
        <w:rPr>
          <w:sz w:val="24"/>
        </w:rPr>
        <w:t xml:space="preserve"> project </w:t>
      </w:r>
      <w:r w:rsidR="00606B85">
        <w:rPr>
          <w:sz w:val="24"/>
        </w:rPr>
        <w:t>proposals</w:t>
      </w:r>
      <w:r w:rsidR="008027D8">
        <w:rPr>
          <w:sz w:val="24"/>
        </w:rPr>
        <w:t xml:space="preserve"> for submission</w:t>
      </w:r>
      <w:r w:rsidR="00DF58C9">
        <w:rPr>
          <w:sz w:val="24"/>
        </w:rPr>
        <w:t>.</w:t>
      </w:r>
      <w:r w:rsidR="00DF58C9" w:rsidRPr="00DF58C9">
        <w:rPr>
          <w:sz w:val="24"/>
        </w:rPr>
        <w:t xml:space="preserve"> </w:t>
      </w:r>
      <w:r w:rsidR="00EE5A3F">
        <w:rPr>
          <w:sz w:val="24"/>
        </w:rPr>
        <w:t>Students</w:t>
      </w:r>
      <w:r w:rsidR="00C224C8" w:rsidRPr="0070027F">
        <w:rPr>
          <w:sz w:val="24"/>
        </w:rPr>
        <w:t xml:space="preserve"> </w:t>
      </w:r>
      <w:r w:rsidR="00EE5A3F">
        <w:rPr>
          <w:sz w:val="24"/>
        </w:rPr>
        <w:t>will need to</w:t>
      </w:r>
      <w:r w:rsidR="00C224C8" w:rsidRPr="0070027F">
        <w:rPr>
          <w:sz w:val="24"/>
        </w:rPr>
        <w:t xml:space="preserve"> </w:t>
      </w:r>
      <w:r w:rsidR="00DF58C9">
        <w:rPr>
          <w:sz w:val="24"/>
        </w:rPr>
        <w:t xml:space="preserve">combine and </w:t>
      </w:r>
      <w:r w:rsidR="00EE5A3F">
        <w:rPr>
          <w:sz w:val="24"/>
        </w:rPr>
        <w:t>s</w:t>
      </w:r>
      <w:r w:rsidR="00C224C8" w:rsidRPr="0070027F">
        <w:rPr>
          <w:sz w:val="24"/>
        </w:rPr>
        <w:t xml:space="preserve">ubmit </w:t>
      </w:r>
      <w:r w:rsidR="00EE5A3F">
        <w:rPr>
          <w:sz w:val="24"/>
        </w:rPr>
        <w:t xml:space="preserve">one file including both </w:t>
      </w:r>
      <w:r w:rsidR="00DF58C9">
        <w:rPr>
          <w:sz w:val="24"/>
        </w:rPr>
        <w:t>proposal presentation</w:t>
      </w:r>
      <w:r w:rsidR="00C224C8" w:rsidRPr="0070027F">
        <w:rPr>
          <w:sz w:val="24"/>
        </w:rPr>
        <w:t xml:space="preserve"> </w:t>
      </w:r>
      <w:r w:rsidR="00DF58C9">
        <w:rPr>
          <w:sz w:val="24"/>
        </w:rPr>
        <w:t xml:space="preserve">and </w:t>
      </w:r>
      <w:r w:rsidR="00C224C8" w:rsidRPr="0070027F">
        <w:rPr>
          <w:sz w:val="24"/>
        </w:rPr>
        <w:t>one</w:t>
      </w:r>
      <w:r w:rsidR="00606B85">
        <w:rPr>
          <w:sz w:val="24"/>
        </w:rPr>
        <w:t xml:space="preserve"> page</w:t>
      </w:r>
      <w:r w:rsidR="00C224C8" w:rsidRPr="0070027F">
        <w:rPr>
          <w:sz w:val="24"/>
        </w:rPr>
        <w:t xml:space="preserve"> paragraph proposa</w:t>
      </w:r>
      <w:r w:rsidR="003A0FD9">
        <w:rPr>
          <w:sz w:val="24"/>
        </w:rPr>
        <w:t>l.</w:t>
      </w:r>
      <w:r w:rsidR="00C224C8">
        <w:rPr>
          <w:color w:val="FF0000"/>
          <w:sz w:val="24"/>
        </w:rPr>
        <w:t xml:space="preserve"> </w:t>
      </w:r>
      <w:r w:rsidR="00C224C8" w:rsidRPr="00DF58C9">
        <w:rPr>
          <w:sz w:val="24"/>
        </w:rPr>
        <w:t xml:space="preserve">Please note that the purpose of </w:t>
      </w:r>
      <w:r w:rsidR="003A0FD9">
        <w:rPr>
          <w:sz w:val="24"/>
        </w:rPr>
        <w:t>proposal</w:t>
      </w:r>
      <w:r w:rsidR="00C224C8" w:rsidRPr="00DF58C9">
        <w:rPr>
          <w:sz w:val="24"/>
        </w:rPr>
        <w:t xml:space="preserve"> is to give a generic idea and a direction. You can maneuver and change afterward as </w:t>
      </w:r>
      <w:r w:rsidR="00C224C8" w:rsidRPr="0070027F">
        <w:rPr>
          <w:sz w:val="24"/>
        </w:rPr>
        <w:t>needed.</w:t>
      </w:r>
      <w:r w:rsidR="00C224C8" w:rsidRPr="0070027F">
        <w:rPr>
          <w:b/>
          <w:sz w:val="24"/>
          <w:szCs w:val="24"/>
        </w:rPr>
        <w:t xml:space="preserve"> </w:t>
      </w:r>
      <w:r w:rsidR="00E76D67">
        <w:rPr>
          <w:b/>
          <w:sz w:val="24"/>
          <w:szCs w:val="24"/>
        </w:rPr>
        <w:t xml:space="preserve">The </w:t>
      </w:r>
      <w:r w:rsidR="003A0FD9">
        <w:rPr>
          <w:b/>
          <w:sz w:val="24"/>
          <w:szCs w:val="24"/>
        </w:rPr>
        <w:t>one-page</w:t>
      </w:r>
      <w:r w:rsidR="00E76D67">
        <w:rPr>
          <w:b/>
          <w:sz w:val="24"/>
          <w:szCs w:val="24"/>
        </w:rPr>
        <w:t xml:space="preserve"> proposal should </w:t>
      </w:r>
      <w:r w:rsidR="003C6B39" w:rsidRPr="0070027F">
        <w:rPr>
          <w:sz w:val="24"/>
          <w:szCs w:val="24"/>
        </w:rPr>
        <w:t>include:</w:t>
      </w:r>
    </w:p>
    <w:p w14:paraId="134D74F5" w14:textId="4AC8447B" w:rsidR="003C6B39" w:rsidRPr="0070027F" w:rsidRDefault="00E76D67" w:rsidP="003C6B39">
      <w:pPr>
        <w:pStyle w:val="ListParagraph"/>
        <w:widowControl/>
        <w:numPr>
          <w:ilvl w:val="0"/>
          <w:numId w:val="5"/>
        </w:numPr>
        <w:autoSpaceDE/>
        <w:autoSpaceDN/>
        <w:ind w:left="1440" w:right="720"/>
        <w:contextualSpacing/>
        <w:rPr>
          <w:sz w:val="24"/>
          <w:szCs w:val="24"/>
        </w:rPr>
      </w:pPr>
      <w:r>
        <w:rPr>
          <w:sz w:val="24"/>
          <w:szCs w:val="24"/>
        </w:rPr>
        <w:t>Name</w:t>
      </w:r>
      <w:r w:rsidR="003C6B39" w:rsidRPr="0070027F">
        <w:rPr>
          <w:sz w:val="24"/>
          <w:szCs w:val="24"/>
        </w:rPr>
        <w:t>.</w:t>
      </w:r>
    </w:p>
    <w:p w14:paraId="1D8C9B72" w14:textId="77777777" w:rsidR="003C6B39" w:rsidRPr="0070027F" w:rsidRDefault="003C6B39" w:rsidP="003C6B39">
      <w:pPr>
        <w:pStyle w:val="ListParagraph"/>
        <w:widowControl/>
        <w:numPr>
          <w:ilvl w:val="0"/>
          <w:numId w:val="5"/>
        </w:numPr>
        <w:autoSpaceDE/>
        <w:autoSpaceDN/>
        <w:ind w:left="1440" w:right="720"/>
        <w:contextualSpacing/>
        <w:rPr>
          <w:sz w:val="24"/>
          <w:szCs w:val="24"/>
        </w:rPr>
      </w:pPr>
      <w:r w:rsidRPr="0070027F">
        <w:rPr>
          <w:sz w:val="24"/>
          <w:szCs w:val="24"/>
        </w:rPr>
        <w:t xml:space="preserve">Title and Topic/Focus (e.g. Transportation, Public Health, Parks, Historic Preservation, Community Development or Economic Development, and the like). </w:t>
      </w:r>
    </w:p>
    <w:p w14:paraId="36341FFC" w14:textId="77777777" w:rsidR="003C6B39" w:rsidRPr="0070027F" w:rsidRDefault="003C6B39" w:rsidP="003C6B39">
      <w:pPr>
        <w:pStyle w:val="ListParagraph"/>
        <w:widowControl/>
        <w:numPr>
          <w:ilvl w:val="0"/>
          <w:numId w:val="5"/>
        </w:numPr>
        <w:autoSpaceDE/>
        <w:autoSpaceDN/>
        <w:ind w:left="1440" w:right="720"/>
        <w:contextualSpacing/>
        <w:rPr>
          <w:sz w:val="24"/>
          <w:szCs w:val="24"/>
        </w:rPr>
      </w:pPr>
      <w:r w:rsidRPr="0070027F">
        <w:rPr>
          <w:sz w:val="24"/>
          <w:szCs w:val="24"/>
        </w:rPr>
        <w:t>Research question (or Hypothesis) that you want GIS to answer or test.</w:t>
      </w:r>
    </w:p>
    <w:p w14:paraId="272F4F15" w14:textId="1EABDADB" w:rsidR="003C6B39" w:rsidRPr="00DF58C9" w:rsidRDefault="003C6B39" w:rsidP="00DF58C9">
      <w:pPr>
        <w:pStyle w:val="ListParagraph"/>
        <w:widowControl/>
        <w:numPr>
          <w:ilvl w:val="0"/>
          <w:numId w:val="5"/>
        </w:numPr>
        <w:autoSpaceDE/>
        <w:autoSpaceDN/>
        <w:ind w:left="1440" w:right="720"/>
        <w:contextualSpacing/>
        <w:rPr>
          <w:sz w:val="24"/>
          <w:szCs w:val="24"/>
        </w:rPr>
      </w:pPr>
      <w:r w:rsidRPr="0070027F">
        <w:rPr>
          <w:sz w:val="24"/>
          <w:szCs w:val="24"/>
        </w:rPr>
        <w:t>Data required to do the project and data sources.</w:t>
      </w:r>
    </w:p>
    <w:p w14:paraId="5CF9A8F3" w14:textId="77777777" w:rsidR="003C6B39" w:rsidRPr="0070027F" w:rsidRDefault="003C6B39" w:rsidP="003C6B39">
      <w:pPr>
        <w:ind w:left="720" w:right="720"/>
        <w:rPr>
          <w:sz w:val="24"/>
        </w:rPr>
      </w:pPr>
    </w:p>
    <w:p w14:paraId="4C53183F" w14:textId="7CE95FAE" w:rsidR="00D44072" w:rsidRDefault="003C6B39" w:rsidP="00DC4D72">
      <w:pPr>
        <w:ind w:left="720" w:right="720"/>
        <w:rPr>
          <w:b/>
          <w:sz w:val="24"/>
        </w:rPr>
      </w:pPr>
      <w:r w:rsidRPr="0070027F">
        <w:rPr>
          <w:b/>
          <w:sz w:val="24"/>
        </w:rPr>
        <w:t xml:space="preserve">Project Progress Presentation: </w:t>
      </w:r>
      <w:r w:rsidRPr="0070027F">
        <w:rPr>
          <w:sz w:val="24"/>
        </w:rPr>
        <w:t>Project progress presentation</w:t>
      </w:r>
      <w:r w:rsidR="003A0FD9">
        <w:rPr>
          <w:sz w:val="24"/>
        </w:rPr>
        <w:t>s</w:t>
      </w:r>
      <w:r w:rsidRPr="0070027F">
        <w:rPr>
          <w:sz w:val="24"/>
        </w:rPr>
        <w:t xml:space="preserve"> will occur </w:t>
      </w:r>
      <w:r w:rsidR="00DF58C9">
        <w:rPr>
          <w:sz w:val="24"/>
        </w:rPr>
        <w:t>prior to</w:t>
      </w:r>
      <w:r w:rsidRPr="0070027F">
        <w:rPr>
          <w:sz w:val="24"/>
        </w:rPr>
        <w:t xml:space="preserve"> the final presentation</w:t>
      </w:r>
      <w:r w:rsidR="003A0FD9">
        <w:rPr>
          <w:sz w:val="24"/>
        </w:rPr>
        <w:t xml:space="preserve"> (please revie class timeline)</w:t>
      </w:r>
      <w:r w:rsidRPr="0070027F">
        <w:rPr>
          <w:sz w:val="24"/>
        </w:rPr>
        <w:t xml:space="preserve">. </w:t>
      </w:r>
      <w:r w:rsidR="001E15CC">
        <w:rPr>
          <w:sz w:val="24"/>
        </w:rPr>
        <w:t>Students</w:t>
      </w:r>
      <w:r w:rsidRPr="0070027F">
        <w:rPr>
          <w:sz w:val="24"/>
        </w:rPr>
        <w:t xml:space="preserve"> will present their project progress to </w:t>
      </w:r>
      <w:r w:rsidR="00EE5A3F">
        <w:rPr>
          <w:sz w:val="24"/>
        </w:rPr>
        <w:t xml:space="preserve">the class (and possibly </w:t>
      </w:r>
      <w:r w:rsidRPr="0070027F">
        <w:rPr>
          <w:sz w:val="24"/>
        </w:rPr>
        <w:t>an external jury</w:t>
      </w:r>
      <w:r w:rsidR="00EE5A3F">
        <w:rPr>
          <w:sz w:val="24"/>
        </w:rPr>
        <w:t>);</w:t>
      </w:r>
      <w:r w:rsidRPr="0070027F">
        <w:rPr>
          <w:sz w:val="24"/>
        </w:rPr>
        <w:t xml:space="preserve"> by when their works should be more than 60% completed and have primary results ready to present. </w:t>
      </w:r>
      <w:r w:rsidR="003A0FD9">
        <w:rPr>
          <w:sz w:val="24"/>
        </w:rPr>
        <w:t>Students</w:t>
      </w:r>
      <w:r w:rsidR="00EE5A3F">
        <w:rPr>
          <w:sz w:val="24"/>
        </w:rPr>
        <w:t xml:space="preserve"> will receive</w:t>
      </w:r>
      <w:r w:rsidRPr="0070027F">
        <w:rPr>
          <w:sz w:val="24"/>
        </w:rPr>
        <w:t xml:space="preserve"> feedback </w:t>
      </w:r>
      <w:r w:rsidR="00EE5A3F">
        <w:rPr>
          <w:sz w:val="24"/>
        </w:rPr>
        <w:t>to</w:t>
      </w:r>
      <w:r w:rsidRPr="0070027F">
        <w:rPr>
          <w:sz w:val="24"/>
        </w:rPr>
        <w:t xml:space="preserve"> finalize their projects accordingly. These feedbacks will be recorded to be considered for the final evaluation of the projects. </w:t>
      </w:r>
      <w:r w:rsidR="001E15CC" w:rsidRPr="001E15CC">
        <w:rPr>
          <w:sz w:val="24"/>
        </w:rPr>
        <w:t>No more than five slides including one slide intro and background, two slides for method and two slides for your primary findings.</w:t>
      </w:r>
    </w:p>
    <w:p w14:paraId="2CE029E9" w14:textId="1CC85434" w:rsidR="003C6B39" w:rsidRPr="0070027F" w:rsidRDefault="00C92B2B" w:rsidP="003C6B39">
      <w:pPr>
        <w:ind w:left="720" w:right="720"/>
        <w:rPr>
          <w:b/>
          <w:sz w:val="24"/>
        </w:rPr>
      </w:pPr>
      <w:r>
        <w:rPr>
          <w:b/>
          <w:sz w:val="24"/>
        </w:rPr>
        <w:t>Final project (</w:t>
      </w:r>
      <w:r w:rsidR="00D60911">
        <w:rPr>
          <w:b/>
          <w:sz w:val="24"/>
        </w:rPr>
        <w:t xml:space="preserve">plus </w:t>
      </w:r>
      <w:r w:rsidR="003C6B39" w:rsidRPr="0070027F">
        <w:rPr>
          <w:b/>
          <w:sz w:val="24"/>
        </w:rPr>
        <w:t>extra point</w:t>
      </w:r>
      <w:r w:rsidR="00D60911">
        <w:rPr>
          <w:b/>
          <w:sz w:val="24"/>
        </w:rPr>
        <w:t>s</w:t>
      </w:r>
      <w:r w:rsidR="003C6B39" w:rsidRPr="0070027F">
        <w:rPr>
          <w:b/>
          <w:sz w:val="24"/>
        </w:rPr>
        <w:t xml:space="preserve"> for poster submission</w:t>
      </w:r>
      <w:r w:rsidR="00D60911">
        <w:rPr>
          <w:b/>
          <w:sz w:val="24"/>
        </w:rPr>
        <w:t>)</w:t>
      </w:r>
      <w:r w:rsidR="003C6B39" w:rsidRPr="0070027F">
        <w:rPr>
          <w:b/>
          <w:sz w:val="24"/>
        </w:rPr>
        <w:t>:</w:t>
      </w:r>
    </w:p>
    <w:p w14:paraId="60E88D79" w14:textId="5D8BB359" w:rsidR="003C6B39" w:rsidRPr="0070027F" w:rsidRDefault="00D60911" w:rsidP="003C6B39">
      <w:pPr>
        <w:widowControl/>
        <w:numPr>
          <w:ilvl w:val="0"/>
          <w:numId w:val="6"/>
        </w:numPr>
        <w:autoSpaceDE/>
        <w:autoSpaceDN/>
        <w:ind w:left="1440" w:right="720" w:hanging="720"/>
        <w:contextualSpacing/>
        <w:rPr>
          <w:sz w:val="24"/>
        </w:rPr>
      </w:pPr>
      <w:r>
        <w:rPr>
          <w:b/>
          <w:sz w:val="24"/>
        </w:rPr>
        <w:t>A s</w:t>
      </w:r>
      <w:r w:rsidR="003C6B39" w:rsidRPr="0070027F">
        <w:rPr>
          <w:b/>
          <w:sz w:val="24"/>
        </w:rPr>
        <w:t>hort report</w:t>
      </w:r>
      <w:r w:rsidR="003C6B39" w:rsidRPr="0070027F">
        <w:rPr>
          <w:sz w:val="24"/>
        </w:rPr>
        <w:t xml:space="preserve"> </w:t>
      </w:r>
      <w:r>
        <w:rPr>
          <w:sz w:val="24"/>
        </w:rPr>
        <w:t>(</w:t>
      </w:r>
      <w:r w:rsidR="003C6B39" w:rsidRPr="0070027F">
        <w:rPr>
          <w:b/>
          <w:sz w:val="24"/>
        </w:rPr>
        <w:t xml:space="preserve">1000-1500 </w:t>
      </w:r>
      <w:r w:rsidR="003C6B39" w:rsidRPr="00D60911">
        <w:rPr>
          <w:b/>
          <w:bCs/>
          <w:sz w:val="24"/>
        </w:rPr>
        <w:t>words</w:t>
      </w:r>
      <w:r>
        <w:rPr>
          <w:sz w:val="24"/>
        </w:rPr>
        <w:t>)</w:t>
      </w:r>
      <w:r w:rsidR="003C6B39" w:rsidRPr="0070027F">
        <w:rPr>
          <w:sz w:val="24"/>
        </w:rPr>
        <w:t xml:space="preserve"> that explains the project’s contribution. The report should include:</w:t>
      </w:r>
    </w:p>
    <w:p w14:paraId="548835C5" w14:textId="77777777" w:rsidR="003C6B39" w:rsidRPr="0070027F" w:rsidRDefault="003C6B39" w:rsidP="003C6B39">
      <w:pPr>
        <w:widowControl/>
        <w:numPr>
          <w:ilvl w:val="1"/>
          <w:numId w:val="6"/>
        </w:numPr>
        <w:autoSpaceDE/>
        <w:autoSpaceDN/>
        <w:ind w:left="2340" w:right="720" w:hanging="270"/>
        <w:contextualSpacing/>
        <w:rPr>
          <w:sz w:val="24"/>
        </w:rPr>
      </w:pPr>
      <w:r w:rsidRPr="0070027F">
        <w:rPr>
          <w:sz w:val="24"/>
        </w:rPr>
        <w:t>Context of the project, problem, goals and objectives, inspiring precedents, etc.</w:t>
      </w:r>
    </w:p>
    <w:p w14:paraId="0883A61B" w14:textId="72674D9A" w:rsidR="003C6B39" w:rsidRPr="0070027F" w:rsidRDefault="003C6B39" w:rsidP="003C6B39">
      <w:pPr>
        <w:widowControl/>
        <w:numPr>
          <w:ilvl w:val="1"/>
          <w:numId w:val="6"/>
        </w:numPr>
        <w:autoSpaceDE/>
        <w:autoSpaceDN/>
        <w:ind w:left="2340" w:right="720" w:hanging="270"/>
        <w:contextualSpacing/>
        <w:rPr>
          <w:sz w:val="24"/>
        </w:rPr>
      </w:pPr>
      <w:r w:rsidRPr="0070027F">
        <w:rPr>
          <w:sz w:val="24"/>
        </w:rPr>
        <w:t xml:space="preserve">Major steps to create </w:t>
      </w:r>
      <w:r w:rsidR="00C92B2B">
        <w:rPr>
          <w:sz w:val="24"/>
        </w:rPr>
        <w:t>AGOL</w:t>
      </w:r>
      <w:r w:rsidRPr="0070027F">
        <w:rPr>
          <w:sz w:val="24"/>
        </w:rPr>
        <w:t xml:space="preserve"> maps, technical challenges, data issues.</w:t>
      </w:r>
    </w:p>
    <w:p w14:paraId="3D87FDA0" w14:textId="77777777" w:rsidR="003C6B39" w:rsidRPr="0070027F" w:rsidRDefault="003C6B39" w:rsidP="003C6B39">
      <w:pPr>
        <w:widowControl/>
        <w:numPr>
          <w:ilvl w:val="1"/>
          <w:numId w:val="6"/>
        </w:numPr>
        <w:autoSpaceDE/>
        <w:autoSpaceDN/>
        <w:ind w:left="2340" w:right="720" w:hanging="270"/>
        <w:contextualSpacing/>
        <w:rPr>
          <w:sz w:val="24"/>
        </w:rPr>
      </w:pPr>
      <w:r w:rsidRPr="0070027F">
        <w:rPr>
          <w:sz w:val="24"/>
        </w:rPr>
        <w:t>Main findings, transferable lessons, future work.</w:t>
      </w:r>
    </w:p>
    <w:p w14:paraId="2519B639" w14:textId="0452D199" w:rsidR="003C6B39" w:rsidRPr="0070027F" w:rsidRDefault="003C6B39" w:rsidP="003C6B39">
      <w:pPr>
        <w:widowControl/>
        <w:numPr>
          <w:ilvl w:val="1"/>
          <w:numId w:val="6"/>
        </w:numPr>
        <w:autoSpaceDE/>
        <w:autoSpaceDN/>
        <w:ind w:left="2340" w:right="720" w:hanging="270"/>
        <w:contextualSpacing/>
        <w:rPr>
          <w:sz w:val="24"/>
        </w:rPr>
      </w:pPr>
      <w:r w:rsidRPr="0070027F">
        <w:rPr>
          <w:sz w:val="24"/>
        </w:rPr>
        <w:t>Include key maps</w:t>
      </w:r>
      <w:r w:rsidR="00C92B2B">
        <w:rPr>
          <w:sz w:val="24"/>
        </w:rPr>
        <w:t xml:space="preserve"> and links to the final maps</w:t>
      </w:r>
      <w:r w:rsidRPr="0070027F">
        <w:rPr>
          <w:sz w:val="24"/>
        </w:rPr>
        <w:t>.</w:t>
      </w:r>
    </w:p>
    <w:p w14:paraId="66706D0A" w14:textId="77777777" w:rsidR="003C6B39" w:rsidRPr="0070027F" w:rsidRDefault="003C6B39" w:rsidP="003C6B39">
      <w:pPr>
        <w:widowControl/>
        <w:numPr>
          <w:ilvl w:val="1"/>
          <w:numId w:val="6"/>
        </w:numPr>
        <w:autoSpaceDE/>
        <w:autoSpaceDN/>
        <w:ind w:left="2340" w:right="720" w:hanging="270"/>
        <w:contextualSpacing/>
        <w:rPr>
          <w:sz w:val="24"/>
        </w:rPr>
      </w:pPr>
      <w:r w:rsidRPr="0070027F">
        <w:rPr>
          <w:sz w:val="24"/>
        </w:rPr>
        <w:t>Acknowledge limitations and indicate future work.</w:t>
      </w:r>
    </w:p>
    <w:p w14:paraId="02140BA7" w14:textId="6ADA0D28" w:rsidR="003C6B39" w:rsidRDefault="003C6B39" w:rsidP="003C6B39">
      <w:pPr>
        <w:widowControl/>
        <w:numPr>
          <w:ilvl w:val="1"/>
          <w:numId w:val="6"/>
        </w:numPr>
        <w:autoSpaceDE/>
        <w:autoSpaceDN/>
        <w:ind w:left="2340" w:right="720" w:hanging="270"/>
        <w:contextualSpacing/>
        <w:rPr>
          <w:sz w:val="24"/>
        </w:rPr>
      </w:pPr>
      <w:r w:rsidRPr="0070027F">
        <w:rPr>
          <w:sz w:val="24"/>
        </w:rPr>
        <w:t>Include list of data sources. This could be placed at the end of the report.</w:t>
      </w:r>
    </w:p>
    <w:p w14:paraId="4A37ACCB" w14:textId="4149EF58" w:rsidR="00D60911" w:rsidRPr="00D60911" w:rsidRDefault="00D60911" w:rsidP="00D60911">
      <w:pPr>
        <w:widowControl/>
        <w:numPr>
          <w:ilvl w:val="0"/>
          <w:numId w:val="6"/>
        </w:numPr>
        <w:autoSpaceDE/>
        <w:autoSpaceDN/>
        <w:ind w:left="1440" w:right="720" w:hanging="720"/>
        <w:contextualSpacing/>
        <w:rPr>
          <w:sz w:val="24"/>
        </w:rPr>
      </w:pPr>
      <w:r>
        <w:rPr>
          <w:b/>
          <w:sz w:val="24"/>
        </w:rPr>
        <w:t xml:space="preserve">A presentation </w:t>
      </w:r>
      <w:r>
        <w:rPr>
          <w:bCs/>
          <w:sz w:val="24"/>
        </w:rPr>
        <w:t>that</w:t>
      </w:r>
      <w:r w:rsidRPr="0070027F">
        <w:rPr>
          <w:sz w:val="24"/>
        </w:rPr>
        <w:t xml:space="preserve"> displays </w:t>
      </w:r>
      <w:r w:rsidRPr="00D60911">
        <w:rPr>
          <w:b/>
          <w:bCs/>
          <w:i/>
          <w:iCs/>
          <w:sz w:val="24"/>
        </w:rPr>
        <w:t>final maps</w:t>
      </w:r>
      <w:r>
        <w:rPr>
          <w:b/>
          <w:bCs/>
          <w:i/>
          <w:iCs/>
          <w:sz w:val="24"/>
        </w:rPr>
        <w:t xml:space="preserve"> and </w:t>
      </w:r>
      <w:r w:rsidR="00C92B2B">
        <w:rPr>
          <w:b/>
          <w:bCs/>
          <w:i/>
          <w:iCs/>
          <w:sz w:val="24"/>
        </w:rPr>
        <w:t>f</w:t>
      </w:r>
      <w:r>
        <w:rPr>
          <w:b/>
          <w:bCs/>
          <w:i/>
          <w:iCs/>
          <w:sz w:val="24"/>
        </w:rPr>
        <w:t>indings</w:t>
      </w:r>
      <w:r w:rsidRPr="0070027F">
        <w:rPr>
          <w:sz w:val="24"/>
        </w:rPr>
        <w:t xml:space="preserve">. The </w:t>
      </w:r>
      <w:r w:rsidR="00C92B2B">
        <w:rPr>
          <w:sz w:val="24"/>
        </w:rPr>
        <w:t xml:space="preserve">final </w:t>
      </w:r>
      <w:r w:rsidRPr="0070027F">
        <w:rPr>
          <w:sz w:val="24"/>
        </w:rPr>
        <w:t>presentation should explain the key steps involved in making these maps</w:t>
      </w:r>
      <w:r>
        <w:rPr>
          <w:sz w:val="24"/>
        </w:rPr>
        <w:t xml:space="preserve"> in form of a </w:t>
      </w:r>
      <w:r>
        <w:rPr>
          <w:sz w:val="24"/>
        </w:rPr>
        <w:lastRenderedPageBreak/>
        <w:t>framework</w:t>
      </w:r>
      <w:r w:rsidRPr="0070027F">
        <w:rPr>
          <w:sz w:val="24"/>
        </w:rPr>
        <w:t xml:space="preserve">. </w:t>
      </w:r>
      <w:r>
        <w:rPr>
          <w:sz w:val="24"/>
        </w:rPr>
        <w:t>It is highly encouraged to visualize the steps of completing the project. A template for final project presentation will be shared on Canvas.</w:t>
      </w:r>
    </w:p>
    <w:p w14:paraId="3BCB1806" w14:textId="77777777" w:rsidR="003C6B39" w:rsidRPr="0070027F" w:rsidRDefault="003C6B39" w:rsidP="00D60911">
      <w:pPr>
        <w:ind w:right="720"/>
        <w:rPr>
          <w:sz w:val="24"/>
        </w:rPr>
      </w:pPr>
    </w:p>
    <w:p w14:paraId="79656848" w14:textId="62865F1A" w:rsidR="003C6B39" w:rsidRPr="0070027F" w:rsidRDefault="00E22E4E" w:rsidP="003C6B39">
      <w:pPr>
        <w:ind w:left="720" w:right="720"/>
        <w:rPr>
          <w:b/>
          <w:sz w:val="24"/>
        </w:rPr>
      </w:pPr>
      <w:r>
        <w:rPr>
          <w:b/>
          <w:sz w:val="24"/>
        </w:rPr>
        <w:t xml:space="preserve">A Review of </w:t>
      </w:r>
      <w:r w:rsidR="003C6B39" w:rsidRPr="0070027F">
        <w:rPr>
          <w:b/>
          <w:sz w:val="24"/>
        </w:rPr>
        <w:t>Deadlines</w:t>
      </w:r>
      <w:r>
        <w:rPr>
          <w:b/>
          <w:sz w:val="24"/>
        </w:rPr>
        <w:t xml:space="preserve"> for the Final Project</w:t>
      </w:r>
    </w:p>
    <w:p w14:paraId="5382FAC2" w14:textId="2E1EEBDA" w:rsidR="001E15CC" w:rsidRPr="001E15CC" w:rsidRDefault="001E15CC" w:rsidP="003C6B39">
      <w:pPr>
        <w:widowControl/>
        <w:numPr>
          <w:ilvl w:val="0"/>
          <w:numId w:val="7"/>
        </w:numPr>
        <w:autoSpaceDE/>
        <w:autoSpaceDN/>
        <w:ind w:left="1350" w:right="720" w:hanging="630"/>
        <w:contextualSpacing/>
        <w:rPr>
          <w:b/>
          <w:bCs/>
          <w:sz w:val="24"/>
        </w:rPr>
      </w:pPr>
      <w:r w:rsidRPr="001E15CC">
        <w:rPr>
          <w:b/>
          <w:bCs/>
          <w:sz w:val="24"/>
        </w:rPr>
        <w:t>Week 10_Case Study Presentation &amp; Submission</w:t>
      </w:r>
    </w:p>
    <w:p w14:paraId="494CBE74" w14:textId="78EFDB7C" w:rsidR="00E22E4E" w:rsidRDefault="003C6B39" w:rsidP="003C6B39">
      <w:pPr>
        <w:widowControl/>
        <w:numPr>
          <w:ilvl w:val="0"/>
          <w:numId w:val="7"/>
        </w:numPr>
        <w:autoSpaceDE/>
        <w:autoSpaceDN/>
        <w:ind w:left="1350" w:right="720" w:hanging="630"/>
        <w:contextualSpacing/>
        <w:rPr>
          <w:sz w:val="24"/>
        </w:rPr>
      </w:pPr>
      <w:r w:rsidRPr="0070027F">
        <w:rPr>
          <w:b/>
          <w:sz w:val="24"/>
        </w:rPr>
        <w:t xml:space="preserve">Week </w:t>
      </w:r>
      <w:r w:rsidR="00E22E4E">
        <w:rPr>
          <w:b/>
          <w:sz w:val="24"/>
        </w:rPr>
        <w:t>1</w:t>
      </w:r>
      <w:r w:rsidR="003A0FD9">
        <w:rPr>
          <w:b/>
          <w:sz w:val="24"/>
        </w:rPr>
        <w:t>1</w:t>
      </w:r>
      <w:r w:rsidRPr="0070027F">
        <w:rPr>
          <w:b/>
          <w:sz w:val="24"/>
        </w:rPr>
        <w:t>_Proposal Presentation</w:t>
      </w:r>
    </w:p>
    <w:p w14:paraId="425E84A6" w14:textId="134801A8" w:rsidR="003C6B39" w:rsidRPr="0070027F" w:rsidRDefault="00E22E4E" w:rsidP="001E15CC">
      <w:pPr>
        <w:widowControl/>
        <w:numPr>
          <w:ilvl w:val="0"/>
          <w:numId w:val="7"/>
        </w:numPr>
        <w:autoSpaceDE/>
        <w:autoSpaceDN/>
        <w:ind w:left="1350" w:right="720" w:hanging="630"/>
        <w:contextualSpacing/>
        <w:rPr>
          <w:sz w:val="24"/>
        </w:rPr>
      </w:pPr>
      <w:r w:rsidRPr="00E22E4E">
        <w:rPr>
          <w:b/>
          <w:bCs/>
          <w:sz w:val="24"/>
        </w:rPr>
        <w:t>Week 1</w:t>
      </w:r>
      <w:r w:rsidR="003A0FD9">
        <w:rPr>
          <w:b/>
          <w:bCs/>
          <w:sz w:val="24"/>
        </w:rPr>
        <w:t>1</w:t>
      </w:r>
      <w:r w:rsidRPr="00E22E4E">
        <w:rPr>
          <w:b/>
          <w:bCs/>
          <w:sz w:val="24"/>
        </w:rPr>
        <w:t>_</w:t>
      </w:r>
      <w:r w:rsidR="00C92B2B">
        <w:rPr>
          <w:b/>
          <w:bCs/>
          <w:sz w:val="24"/>
        </w:rPr>
        <w:t xml:space="preserve"> Submit Proposal Presentation Plus </w:t>
      </w:r>
      <w:r w:rsidRPr="00E22E4E">
        <w:rPr>
          <w:b/>
          <w:bCs/>
          <w:sz w:val="24"/>
        </w:rPr>
        <w:t>One</w:t>
      </w:r>
      <w:r w:rsidR="00C92B2B">
        <w:rPr>
          <w:b/>
          <w:bCs/>
          <w:sz w:val="24"/>
        </w:rPr>
        <w:t>-</w:t>
      </w:r>
      <w:r w:rsidRPr="00E22E4E">
        <w:rPr>
          <w:b/>
          <w:bCs/>
          <w:sz w:val="24"/>
        </w:rPr>
        <w:t>Page Proposal</w:t>
      </w:r>
      <w:r w:rsidR="00C92B2B">
        <w:rPr>
          <w:b/>
          <w:bCs/>
          <w:sz w:val="24"/>
        </w:rPr>
        <w:t xml:space="preserve"> Statement</w:t>
      </w:r>
      <w:r w:rsidR="003C6B39" w:rsidRPr="0070027F">
        <w:rPr>
          <w:sz w:val="24"/>
        </w:rPr>
        <w:t xml:space="preserve"> </w:t>
      </w:r>
    </w:p>
    <w:p w14:paraId="4FA57718" w14:textId="63820EF4" w:rsidR="003C6B39" w:rsidRPr="00E22E4E" w:rsidRDefault="003C6B39" w:rsidP="001E15CC">
      <w:pPr>
        <w:widowControl/>
        <w:numPr>
          <w:ilvl w:val="0"/>
          <w:numId w:val="7"/>
        </w:numPr>
        <w:autoSpaceDE/>
        <w:autoSpaceDN/>
        <w:ind w:left="1350" w:right="720" w:hanging="630"/>
        <w:contextualSpacing/>
        <w:rPr>
          <w:b/>
          <w:sz w:val="24"/>
          <w:szCs w:val="24"/>
        </w:rPr>
      </w:pPr>
      <w:r w:rsidRPr="0070027F">
        <w:rPr>
          <w:b/>
          <w:sz w:val="24"/>
        </w:rPr>
        <w:t>Week</w:t>
      </w:r>
      <w:r w:rsidR="003A0FD9">
        <w:rPr>
          <w:b/>
          <w:sz w:val="24"/>
        </w:rPr>
        <w:t>s</w:t>
      </w:r>
      <w:r w:rsidRPr="0070027F">
        <w:rPr>
          <w:b/>
          <w:sz w:val="24"/>
        </w:rPr>
        <w:t xml:space="preserve"> 1</w:t>
      </w:r>
      <w:r w:rsidR="003A0FD9">
        <w:rPr>
          <w:b/>
          <w:sz w:val="24"/>
        </w:rPr>
        <w:t>2 &amp; 13</w:t>
      </w:r>
      <w:r w:rsidRPr="0070027F">
        <w:rPr>
          <w:b/>
          <w:sz w:val="24"/>
        </w:rPr>
        <w:t>_</w:t>
      </w:r>
      <w:r w:rsidR="003A0FD9">
        <w:rPr>
          <w:b/>
          <w:sz w:val="24"/>
        </w:rPr>
        <w:t xml:space="preserve">Final </w:t>
      </w:r>
      <w:r w:rsidR="00B829C2" w:rsidRPr="0070027F">
        <w:rPr>
          <w:b/>
          <w:sz w:val="24"/>
        </w:rPr>
        <w:t>Project</w:t>
      </w:r>
      <w:r w:rsidRPr="0070027F">
        <w:rPr>
          <w:b/>
          <w:sz w:val="24"/>
        </w:rPr>
        <w:t xml:space="preserve"> Progress Presentation</w:t>
      </w:r>
      <w:r w:rsidRPr="0070027F">
        <w:rPr>
          <w:sz w:val="24"/>
        </w:rPr>
        <w:t xml:space="preserve"> </w:t>
      </w:r>
    </w:p>
    <w:p w14:paraId="5042E4CA" w14:textId="2AB4D950" w:rsidR="003C6B39" w:rsidRPr="00DE7765" w:rsidRDefault="003C6B39" w:rsidP="00E22E4E">
      <w:pPr>
        <w:widowControl/>
        <w:numPr>
          <w:ilvl w:val="0"/>
          <w:numId w:val="7"/>
        </w:numPr>
        <w:autoSpaceDE/>
        <w:autoSpaceDN/>
        <w:ind w:left="1350" w:right="720" w:hanging="630"/>
        <w:contextualSpacing/>
        <w:rPr>
          <w:b/>
          <w:color w:val="FF0000"/>
          <w:sz w:val="24"/>
        </w:rPr>
      </w:pPr>
      <w:r w:rsidRPr="0070027F">
        <w:rPr>
          <w:b/>
          <w:sz w:val="24"/>
        </w:rPr>
        <w:t>Week 1</w:t>
      </w:r>
      <w:r w:rsidR="003A0FD9">
        <w:rPr>
          <w:b/>
          <w:sz w:val="24"/>
        </w:rPr>
        <w:t>5</w:t>
      </w:r>
      <w:r w:rsidRPr="0070027F">
        <w:rPr>
          <w:b/>
          <w:sz w:val="24"/>
        </w:rPr>
        <w:t>_Final Project Presentation</w:t>
      </w:r>
      <w:r w:rsidR="003A0FD9">
        <w:rPr>
          <w:b/>
          <w:sz w:val="24"/>
        </w:rPr>
        <w:t xml:space="preserve"> &amp; Submission</w:t>
      </w:r>
      <w:r w:rsidR="00E22E4E">
        <w:rPr>
          <w:sz w:val="24"/>
        </w:rPr>
        <w:t xml:space="preserve">: </w:t>
      </w:r>
      <w:r w:rsidRPr="00E22E4E">
        <w:rPr>
          <w:sz w:val="24"/>
        </w:rPr>
        <w:t>Submit all materials on the day of presentation. Your final project presentation includes</w:t>
      </w:r>
      <w:r w:rsidR="00E22E4E">
        <w:rPr>
          <w:sz w:val="24"/>
        </w:rPr>
        <w:t xml:space="preserve"> report,</w:t>
      </w:r>
      <w:r w:rsidRPr="00E22E4E">
        <w:rPr>
          <w:sz w:val="24"/>
        </w:rPr>
        <w:t xml:space="preserve"> a </w:t>
      </w:r>
      <w:r w:rsidR="00E22E4E">
        <w:rPr>
          <w:sz w:val="24"/>
        </w:rPr>
        <w:t>presentation</w:t>
      </w:r>
      <w:r w:rsidRPr="00E22E4E">
        <w:rPr>
          <w:sz w:val="24"/>
        </w:rPr>
        <w:t xml:space="preserve"> and a poster submission for extra points as well which might be displayed during an exhibition.</w:t>
      </w:r>
    </w:p>
    <w:p w14:paraId="36667959" w14:textId="77777777" w:rsidR="00DE7765" w:rsidRPr="00742223" w:rsidRDefault="00DE7765" w:rsidP="00DE7765">
      <w:pPr>
        <w:widowControl/>
        <w:autoSpaceDE/>
        <w:autoSpaceDN/>
        <w:ind w:right="720"/>
        <w:contextualSpacing/>
        <w:rPr>
          <w:b/>
          <w:color w:val="FF0000"/>
          <w:sz w:val="24"/>
        </w:rPr>
      </w:pPr>
    </w:p>
    <w:p w14:paraId="55176624" w14:textId="48F25058" w:rsidR="00742223" w:rsidRPr="00742223" w:rsidRDefault="00392486" w:rsidP="00742223">
      <w:pPr>
        <w:pStyle w:val="Heading2"/>
        <w:spacing w:before="118"/>
      </w:pPr>
      <w:r>
        <w:t xml:space="preserve">Final </w:t>
      </w:r>
      <w:r w:rsidR="00742223" w:rsidRPr="00742223">
        <w:t>Examination</w:t>
      </w:r>
      <w:r>
        <w:t xml:space="preserve"> (225 Points)</w:t>
      </w:r>
    </w:p>
    <w:p w14:paraId="065A2E4C" w14:textId="1A54C4A3" w:rsidR="00742223" w:rsidRPr="00A608C2" w:rsidRDefault="00742223" w:rsidP="00A608C2">
      <w:pPr>
        <w:pStyle w:val="Heading2"/>
        <w:spacing w:before="118"/>
        <w:rPr>
          <w:b w:val="0"/>
          <w:bCs w:val="0"/>
        </w:rPr>
      </w:pPr>
      <w:r w:rsidRPr="00A608C2">
        <w:rPr>
          <w:b w:val="0"/>
          <w:bCs w:val="0"/>
        </w:rPr>
        <w:t xml:space="preserve">There will be </w:t>
      </w:r>
      <w:r w:rsidR="00392486" w:rsidRPr="00A608C2">
        <w:rPr>
          <w:b w:val="0"/>
          <w:bCs w:val="0"/>
        </w:rPr>
        <w:t>one final</w:t>
      </w:r>
      <w:r w:rsidRPr="00A608C2">
        <w:rPr>
          <w:b w:val="0"/>
          <w:bCs w:val="0"/>
        </w:rPr>
        <w:t xml:space="preserve"> examination cover</w:t>
      </w:r>
      <w:r w:rsidR="00392486" w:rsidRPr="00A608C2">
        <w:rPr>
          <w:b w:val="0"/>
          <w:bCs w:val="0"/>
        </w:rPr>
        <w:t>ing all of the</w:t>
      </w:r>
      <w:r w:rsidRPr="00A608C2">
        <w:rPr>
          <w:b w:val="0"/>
          <w:bCs w:val="0"/>
        </w:rPr>
        <w:t xml:space="preserve"> </w:t>
      </w:r>
      <w:proofErr w:type="spellStart"/>
      <w:r w:rsidR="00A608C2" w:rsidRPr="00A608C2">
        <w:rPr>
          <w:b w:val="0"/>
          <w:bCs w:val="0"/>
        </w:rPr>
        <w:t>G</w:t>
      </w:r>
      <w:r w:rsidRPr="00A608C2">
        <w:rPr>
          <w:b w:val="0"/>
          <w:bCs w:val="0"/>
        </w:rPr>
        <w:t>IS</w:t>
      </w:r>
      <w:r w:rsidR="00A608C2" w:rsidRPr="00A608C2">
        <w:rPr>
          <w:b w:val="0"/>
          <w:bCs w:val="0"/>
        </w:rPr>
        <w:t>cience</w:t>
      </w:r>
      <w:proofErr w:type="spellEnd"/>
      <w:r w:rsidRPr="00A608C2">
        <w:rPr>
          <w:b w:val="0"/>
          <w:bCs w:val="0"/>
        </w:rPr>
        <w:t xml:space="preserve"> principles that will be covered in class. </w:t>
      </w:r>
      <w:r w:rsidR="00A608C2" w:rsidRPr="00A608C2">
        <w:rPr>
          <w:b w:val="0"/>
          <w:bCs w:val="0"/>
        </w:rPr>
        <w:t xml:space="preserve">Class lectures assigned chapters of the text e-book and weekly quizzes are the major sources for final exam. </w:t>
      </w:r>
      <w:r w:rsidRPr="00A608C2">
        <w:rPr>
          <w:b w:val="0"/>
          <w:bCs w:val="0"/>
        </w:rPr>
        <w:t>There will be no makeup examinations unless for serious and compelling reasons.</w:t>
      </w:r>
      <w:r w:rsidR="00832312">
        <w:rPr>
          <w:b w:val="0"/>
          <w:bCs w:val="0"/>
        </w:rPr>
        <w:t xml:space="preserve"> </w:t>
      </w:r>
    </w:p>
    <w:p w14:paraId="58C3684F" w14:textId="52499D68" w:rsidR="00E22E4E" w:rsidRDefault="0022178F" w:rsidP="00E22E4E">
      <w:pPr>
        <w:pStyle w:val="Heading2"/>
        <w:spacing w:before="118"/>
      </w:pPr>
      <w:r>
        <w:t>Vital Engagement</w:t>
      </w:r>
      <w:r w:rsidR="003F0F95">
        <w:t xml:space="preserve"> (1</w:t>
      </w:r>
      <w:r w:rsidR="00392486">
        <w:t>00</w:t>
      </w:r>
      <w:r w:rsidR="003F0F95">
        <w:t xml:space="preserve"> Points)</w:t>
      </w:r>
    </w:p>
    <w:p w14:paraId="1F4FF053" w14:textId="62B71397" w:rsidR="00E22E4E" w:rsidRPr="00CB3452" w:rsidRDefault="00E22E4E" w:rsidP="00CB3452">
      <w:pPr>
        <w:pStyle w:val="BodyText"/>
        <w:spacing w:before="120" w:line="237" w:lineRule="auto"/>
        <w:ind w:right="256"/>
      </w:pPr>
      <w:r>
        <w:rPr>
          <w:w w:val="105"/>
        </w:rPr>
        <w:t>Plan</w:t>
      </w:r>
      <w:r>
        <w:rPr>
          <w:spacing w:val="-29"/>
          <w:w w:val="105"/>
        </w:rPr>
        <w:t xml:space="preserve"> </w:t>
      </w:r>
      <w:r>
        <w:rPr>
          <w:w w:val="105"/>
        </w:rPr>
        <w:t>to</w:t>
      </w:r>
      <w:r>
        <w:rPr>
          <w:spacing w:val="-27"/>
          <w:w w:val="105"/>
        </w:rPr>
        <w:t xml:space="preserve"> </w:t>
      </w:r>
      <w:r w:rsidR="0022178F">
        <w:rPr>
          <w:w w:val="105"/>
        </w:rPr>
        <w:t>engage in online discussions/forums</w:t>
      </w:r>
      <w:r w:rsidR="00131895">
        <w:rPr>
          <w:w w:val="105"/>
        </w:rPr>
        <w:t>, presentations, open lab sessions</w:t>
      </w:r>
      <w:r w:rsidR="0022178F">
        <w:rPr>
          <w:w w:val="105"/>
        </w:rPr>
        <w:t>, office hours</w:t>
      </w:r>
      <w:r w:rsidR="001F0E4E">
        <w:rPr>
          <w:w w:val="105"/>
        </w:rPr>
        <w:t xml:space="preserve">, extracurricular events (mostly hosted by the </w:t>
      </w:r>
      <w:hyperlink r:id="rId27" w:history="1">
        <w:proofErr w:type="spellStart"/>
        <w:r w:rsidR="001F0E4E" w:rsidRPr="001E15CC">
          <w:rPr>
            <w:rStyle w:val="Hyperlink"/>
            <w:w w:val="105"/>
          </w:rPr>
          <w:t>SAV</w:t>
        </w:r>
        <w:r w:rsidR="001E15CC" w:rsidRPr="001E15CC">
          <w:rPr>
            <w:rStyle w:val="Hyperlink"/>
            <w:w w:val="105"/>
          </w:rPr>
          <w:t>i</w:t>
        </w:r>
        <w:proofErr w:type="spellEnd"/>
        <w:r w:rsidR="001F0E4E" w:rsidRPr="001E15CC">
          <w:rPr>
            <w:rStyle w:val="Hyperlink"/>
            <w:w w:val="105"/>
          </w:rPr>
          <w:t xml:space="preserve"> Center</w:t>
        </w:r>
      </w:hyperlink>
      <w:r w:rsidR="001F0E4E">
        <w:rPr>
          <w:w w:val="105"/>
        </w:rPr>
        <w:t>),</w:t>
      </w:r>
      <w:r w:rsidR="00131895">
        <w:rPr>
          <w:w w:val="105"/>
        </w:rPr>
        <w:t xml:space="preserve"> and discussion forums</w:t>
      </w:r>
      <w:r>
        <w:rPr>
          <w:w w:val="105"/>
        </w:rPr>
        <w:t>.</w:t>
      </w:r>
      <w:r>
        <w:rPr>
          <w:spacing w:val="-27"/>
          <w:w w:val="105"/>
        </w:rPr>
        <w:t xml:space="preserve"> </w:t>
      </w:r>
      <w:r>
        <w:rPr>
          <w:w w:val="105"/>
        </w:rPr>
        <w:t>Active</w:t>
      </w:r>
      <w:r>
        <w:rPr>
          <w:spacing w:val="-26"/>
          <w:w w:val="105"/>
        </w:rPr>
        <w:t xml:space="preserve"> </w:t>
      </w:r>
      <w:r w:rsidR="0022178F">
        <w:rPr>
          <w:w w:val="105"/>
        </w:rPr>
        <w:t>engagement</w:t>
      </w:r>
      <w:r>
        <w:rPr>
          <w:spacing w:val="-29"/>
          <w:w w:val="105"/>
        </w:rPr>
        <w:t xml:space="preserve"> </w:t>
      </w:r>
      <w:r>
        <w:rPr>
          <w:w w:val="105"/>
        </w:rPr>
        <w:t>is</w:t>
      </w:r>
      <w:r>
        <w:rPr>
          <w:spacing w:val="-28"/>
          <w:w w:val="105"/>
        </w:rPr>
        <w:t xml:space="preserve"> </w:t>
      </w:r>
      <w:r>
        <w:rPr>
          <w:w w:val="105"/>
        </w:rPr>
        <w:t>a</w:t>
      </w:r>
      <w:r>
        <w:rPr>
          <w:spacing w:val="-27"/>
          <w:w w:val="105"/>
        </w:rPr>
        <w:t xml:space="preserve"> </w:t>
      </w:r>
      <w:r>
        <w:rPr>
          <w:w w:val="105"/>
        </w:rPr>
        <w:t>vital</w:t>
      </w:r>
      <w:r>
        <w:rPr>
          <w:spacing w:val="-28"/>
          <w:w w:val="105"/>
        </w:rPr>
        <w:t xml:space="preserve"> </w:t>
      </w:r>
      <w:r>
        <w:rPr>
          <w:w w:val="105"/>
        </w:rPr>
        <w:t>element</w:t>
      </w:r>
      <w:r>
        <w:rPr>
          <w:spacing w:val="-27"/>
          <w:w w:val="105"/>
        </w:rPr>
        <w:t xml:space="preserve"> </w:t>
      </w:r>
      <w:r>
        <w:rPr>
          <w:w w:val="105"/>
        </w:rPr>
        <w:t>of</w:t>
      </w:r>
      <w:r>
        <w:rPr>
          <w:spacing w:val="-28"/>
          <w:w w:val="105"/>
        </w:rPr>
        <w:t xml:space="preserve"> </w:t>
      </w:r>
      <w:r>
        <w:rPr>
          <w:w w:val="105"/>
        </w:rPr>
        <w:t>the</w:t>
      </w:r>
      <w:r>
        <w:rPr>
          <w:spacing w:val="-28"/>
          <w:w w:val="105"/>
        </w:rPr>
        <w:t xml:space="preserve"> </w:t>
      </w:r>
      <w:r>
        <w:rPr>
          <w:w w:val="105"/>
        </w:rPr>
        <w:t>course</w:t>
      </w:r>
      <w:r>
        <w:rPr>
          <w:spacing w:val="-28"/>
          <w:w w:val="105"/>
        </w:rPr>
        <w:t xml:space="preserve"> </w:t>
      </w:r>
      <w:r>
        <w:rPr>
          <w:w w:val="105"/>
        </w:rPr>
        <w:t xml:space="preserve">not only makes the class more interesting and </w:t>
      </w:r>
      <w:r w:rsidR="00A35634">
        <w:rPr>
          <w:w w:val="105"/>
        </w:rPr>
        <w:t>enjoyable but</w:t>
      </w:r>
      <w:r>
        <w:rPr>
          <w:w w:val="105"/>
        </w:rPr>
        <w:t xml:space="preserve"> </w:t>
      </w:r>
      <w:r w:rsidR="00A35634">
        <w:rPr>
          <w:w w:val="105"/>
        </w:rPr>
        <w:t>will be your</w:t>
      </w:r>
      <w:r>
        <w:rPr>
          <w:w w:val="105"/>
        </w:rPr>
        <w:t xml:space="preserve"> </w:t>
      </w:r>
      <w:r w:rsidR="00A35634">
        <w:rPr>
          <w:w w:val="105"/>
        </w:rPr>
        <w:t>responsibility to discuss the class</w:t>
      </w:r>
      <w:r>
        <w:rPr>
          <w:w w:val="105"/>
        </w:rPr>
        <w:t xml:space="preserve"> material </w:t>
      </w:r>
      <w:r w:rsidR="00A35634">
        <w:rPr>
          <w:w w:val="105"/>
        </w:rPr>
        <w:t>with your peers from different backgrounds.</w:t>
      </w:r>
      <w:r w:rsidR="0022178F">
        <w:rPr>
          <w:w w:val="105"/>
        </w:rPr>
        <w:t xml:space="preserve"> </w:t>
      </w:r>
      <w:r w:rsidR="00A35634">
        <w:rPr>
          <w:w w:val="105"/>
        </w:rPr>
        <w:t>Y</w:t>
      </w:r>
      <w:r>
        <w:rPr>
          <w:w w:val="105"/>
        </w:rPr>
        <w:t>ou cannot earn an “A” without participating</w:t>
      </w:r>
      <w:r w:rsidR="00A35634">
        <w:rPr>
          <w:w w:val="105"/>
        </w:rPr>
        <w:t xml:space="preserve"> in a vital engagement with your classmates from different backgrounds</w:t>
      </w:r>
      <w:r>
        <w:rPr>
          <w:w w:val="105"/>
        </w:rPr>
        <w:t xml:space="preserve">. Your class </w:t>
      </w:r>
      <w:r w:rsidR="0022178F">
        <w:rPr>
          <w:w w:val="105"/>
        </w:rPr>
        <w:t>engagement</w:t>
      </w:r>
      <w:r>
        <w:rPr>
          <w:spacing w:val="-18"/>
          <w:w w:val="105"/>
        </w:rPr>
        <w:t xml:space="preserve"> </w:t>
      </w:r>
      <w:r>
        <w:rPr>
          <w:w w:val="105"/>
        </w:rPr>
        <w:t>grade</w:t>
      </w:r>
      <w:r>
        <w:rPr>
          <w:spacing w:val="-18"/>
          <w:w w:val="105"/>
        </w:rPr>
        <w:t xml:space="preserve"> </w:t>
      </w:r>
      <w:r>
        <w:rPr>
          <w:w w:val="105"/>
        </w:rPr>
        <w:t>will</w:t>
      </w:r>
      <w:r>
        <w:rPr>
          <w:spacing w:val="-16"/>
          <w:w w:val="105"/>
        </w:rPr>
        <w:t xml:space="preserve"> </w:t>
      </w:r>
      <w:r>
        <w:rPr>
          <w:w w:val="105"/>
        </w:rPr>
        <w:t>include</w:t>
      </w:r>
      <w:r>
        <w:rPr>
          <w:spacing w:val="-19"/>
          <w:w w:val="105"/>
        </w:rPr>
        <w:t xml:space="preserve"> </w:t>
      </w:r>
      <w:r>
        <w:rPr>
          <w:w w:val="105"/>
        </w:rPr>
        <w:t>contributing</w:t>
      </w:r>
      <w:r>
        <w:rPr>
          <w:spacing w:val="-17"/>
          <w:w w:val="105"/>
        </w:rPr>
        <w:t xml:space="preserve"> </w:t>
      </w:r>
      <w:r>
        <w:rPr>
          <w:w w:val="105"/>
        </w:rPr>
        <w:t>to</w:t>
      </w:r>
      <w:r>
        <w:rPr>
          <w:spacing w:val="-17"/>
          <w:w w:val="105"/>
        </w:rPr>
        <w:t xml:space="preserve"> </w:t>
      </w:r>
      <w:r w:rsidR="0022178F">
        <w:rPr>
          <w:w w:val="105"/>
        </w:rPr>
        <w:t>online</w:t>
      </w:r>
      <w:r>
        <w:rPr>
          <w:spacing w:val="-18"/>
          <w:w w:val="105"/>
        </w:rPr>
        <w:t xml:space="preserve"> </w:t>
      </w:r>
      <w:r>
        <w:rPr>
          <w:w w:val="105"/>
        </w:rPr>
        <w:t>exercises</w:t>
      </w:r>
      <w:r w:rsidR="00131895">
        <w:rPr>
          <w:w w:val="105"/>
        </w:rPr>
        <w:t>, presentations, Canvas discussion forums, creativity in making your presentations as participatory and interactive</w:t>
      </w:r>
      <w:r w:rsidR="00A35634">
        <w:rPr>
          <w:w w:val="105"/>
        </w:rPr>
        <w:t xml:space="preserve">, supporting your peers throughout the coursework, and support the inclusive and welcoming vibe in our </w:t>
      </w:r>
      <w:r w:rsidR="00D1599C">
        <w:rPr>
          <w:w w:val="105"/>
        </w:rPr>
        <w:t>course.</w:t>
      </w:r>
      <w:r>
        <w:t xml:space="preserve"> Quality participation also includes reading weekly assignments prior to attending class, volunteering information and ideas to discussions, asking and answering questions</w:t>
      </w:r>
      <w:r w:rsidR="00A810C5">
        <w:t xml:space="preserve"> through the presentations</w:t>
      </w:r>
      <w:r>
        <w:t xml:space="preserve">, </w:t>
      </w:r>
      <w:r w:rsidR="00A810C5">
        <w:t xml:space="preserve">creativity in your presentation, </w:t>
      </w:r>
      <w:r>
        <w:t xml:space="preserve">and being an active participant on Canvas. </w:t>
      </w:r>
      <w:r>
        <w:rPr>
          <w:w w:val="105"/>
        </w:rPr>
        <w:t>Class</w:t>
      </w:r>
      <w:r>
        <w:rPr>
          <w:spacing w:val="-35"/>
          <w:w w:val="105"/>
        </w:rPr>
        <w:t xml:space="preserve"> </w:t>
      </w:r>
      <w:r>
        <w:rPr>
          <w:w w:val="105"/>
        </w:rPr>
        <w:t>participation</w:t>
      </w:r>
      <w:r>
        <w:rPr>
          <w:spacing w:val="-34"/>
          <w:w w:val="105"/>
        </w:rPr>
        <w:t xml:space="preserve"> </w:t>
      </w:r>
      <w:r>
        <w:rPr>
          <w:w w:val="105"/>
        </w:rPr>
        <w:t>is worth</w:t>
      </w:r>
      <w:r>
        <w:rPr>
          <w:spacing w:val="-15"/>
          <w:w w:val="105"/>
        </w:rPr>
        <w:t xml:space="preserve"> </w:t>
      </w:r>
      <w:r w:rsidR="001E15CC">
        <w:rPr>
          <w:w w:val="105"/>
        </w:rPr>
        <w:t>100</w:t>
      </w:r>
      <w:r>
        <w:rPr>
          <w:spacing w:val="-13"/>
          <w:w w:val="105"/>
        </w:rPr>
        <w:t xml:space="preserve"> </w:t>
      </w:r>
      <w:r>
        <w:rPr>
          <w:w w:val="105"/>
        </w:rPr>
        <w:t>points,</w:t>
      </w:r>
      <w:r>
        <w:rPr>
          <w:spacing w:val="-14"/>
          <w:w w:val="105"/>
        </w:rPr>
        <w:t xml:space="preserve"> </w:t>
      </w:r>
      <w:r w:rsidR="001E15CC">
        <w:rPr>
          <w:spacing w:val="-14"/>
          <w:w w:val="105"/>
        </w:rPr>
        <w:t xml:space="preserve">almost </w:t>
      </w:r>
      <w:r w:rsidR="00A810C5">
        <w:rPr>
          <w:w w:val="105"/>
        </w:rPr>
        <w:t>10</w:t>
      </w:r>
      <w:r>
        <w:rPr>
          <w:w w:val="105"/>
        </w:rPr>
        <w:t>%</w:t>
      </w:r>
      <w:r>
        <w:rPr>
          <w:spacing w:val="-13"/>
          <w:w w:val="105"/>
        </w:rPr>
        <w:t xml:space="preserve"> </w:t>
      </w:r>
      <w:r>
        <w:rPr>
          <w:w w:val="105"/>
        </w:rPr>
        <w:t>of</w:t>
      </w:r>
      <w:r>
        <w:rPr>
          <w:spacing w:val="-13"/>
          <w:w w:val="105"/>
        </w:rPr>
        <w:t xml:space="preserve"> </w:t>
      </w:r>
      <w:r>
        <w:rPr>
          <w:w w:val="105"/>
        </w:rPr>
        <w:t>your</w:t>
      </w:r>
      <w:r>
        <w:rPr>
          <w:spacing w:val="-15"/>
          <w:w w:val="105"/>
        </w:rPr>
        <w:t xml:space="preserve"> </w:t>
      </w:r>
      <w:r>
        <w:rPr>
          <w:w w:val="105"/>
        </w:rPr>
        <w:t>final</w:t>
      </w:r>
      <w:r>
        <w:rPr>
          <w:spacing w:val="-12"/>
          <w:w w:val="105"/>
        </w:rPr>
        <w:t xml:space="preserve"> </w:t>
      </w:r>
      <w:r>
        <w:rPr>
          <w:w w:val="105"/>
        </w:rPr>
        <w:t>grade.</w:t>
      </w:r>
    </w:p>
    <w:p w14:paraId="564E9078" w14:textId="77777777" w:rsidR="00612290" w:rsidRDefault="00612290" w:rsidP="00612290">
      <w:pPr>
        <w:rPr>
          <w:b/>
          <w:bCs/>
        </w:rPr>
      </w:pPr>
    </w:p>
    <w:p w14:paraId="169C982E" w14:textId="4B92B5A0" w:rsidR="00A810C5" w:rsidRPr="00612290" w:rsidRDefault="00A810C5" w:rsidP="00612290">
      <w:pPr>
        <w:rPr>
          <w:b/>
          <w:bCs/>
        </w:rPr>
      </w:pPr>
      <w:r w:rsidRPr="00612290">
        <w:rPr>
          <w:b/>
          <w:bCs/>
        </w:rPr>
        <w:t>Grading Information</w:t>
      </w:r>
    </w:p>
    <w:p w14:paraId="1E245C2A" w14:textId="1398BD80" w:rsidR="00A810C5" w:rsidRPr="00A810C5" w:rsidRDefault="00A810C5" w:rsidP="00A810C5">
      <w:pPr>
        <w:pStyle w:val="BodyText"/>
        <w:spacing w:before="122" w:line="235" w:lineRule="auto"/>
        <w:ind w:right="256"/>
        <w:rPr>
          <w:color w:val="212121"/>
          <w:w w:val="105"/>
        </w:rPr>
      </w:pPr>
      <w:r>
        <w:rPr>
          <w:color w:val="212121"/>
          <w:w w:val="105"/>
        </w:rPr>
        <w:t>This</w:t>
      </w:r>
      <w:r>
        <w:rPr>
          <w:color w:val="212121"/>
          <w:spacing w:val="-21"/>
          <w:w w:val="105"/>
        </w:rPr>
        <w:t xml:space="preserve"> </w:t>
      </w:r>
      <w:r>
        <w:rPr>
          <w:color w:val="212121"/>
          <w:w w:val="105"/>
        </w:rPr>
        <w:t>course</w:t>
      </w:r>
      <w:r>
        <w:rPr>
          <w:color w:val="212121"/>
          <w:spacing w:val="-21"/>
          <w:w w:val="105"/>
        </w:rPr>
        <w:t xml:space="preserve"> </w:t>
      </w:r>
      <w:r>
        <w:rPr>
          <w:color w:val="212121"/>
          <w:w w:val="105"/>
        </w:rPr>
        <w:t>must</w:t>
      </w:r>
      <w:r>
        <w:rPr>
          <w:color w:val="212121"/>
          <w:spacing w:val="-23"/>
          <w:w w:val="105"/>
        </w:rPr>
        <w:t xml:space="preserve"> </w:t>
      </w:r>
      <w:r>
        <w:rPr>
          <w:color w:val="212121"/>
          <w:w w:val="105"/>
        </w:rPr>
        <w:t>be</w:t>
      </w:r>
      <w:r>
        <w:rPr>
          <w:color w:val="212121"/>
          <w:spacing w:val="-22"/>
          <w:w w:val="105"/>
        </w:rPr>
        <w:t xml:space="preserve"> </w:t>
      </w:r>
      <w:r>
        <w:rPr>
          <w:color w:val="212121"/>
          <w:w w:val="105"/>
        </w:rPr>
        <w:t>passed</w:t>
      </w:r>
      <w:r>
        <w:rPr>
          <w:color w:val="212121"/>
          <w:spacing w:val="-21"/>
          <w:w w:val="105"/>
        </w:rPr>
        <w:t xml:space="preserve"> </w:t>
      </w:r>
      <w:r>
        <w:rPr>
          <w:color w:val="212121"/>
          <w:w w:val="105"/>
        </w:rPr>
        <w:t>with</w:t>
      </w:r>
      <w:r>
        <w:rPr>
          <w:color w:val="212121"/>
          <w:spacing w:val="-22"/>
          <w:w w:val="105"/>
        </w:rPr>
        <w:t xml:space="preserve"> </w:t>
      </w:r>
      <w:r>
        <w:rPr>
          <w:color w:val="212121"/>
          <w:w w:val="105"/>
        </w:rPr>
        <w:t>a</w:t>
      </w:r>
      <w:r>
        <w:rPr>
          <w:color w:val="212121"/>
          <w:spacing w:val="-20"/>
          <w:w w:val="105"/>
        </w:rPr>
        <w:t xml:space="preserve"> </w:t>
      </w:r>
      <w:r>
        <w:rPr>
          <w:color w:val="212121"/>
          <w:w w:val="105"/>
        </w:rPr>
        <w:t>C</w:t>
      </w:r>
      <w:r>
        <w:rPr>
          <w:color w:val="212121"/>
          <w:spacing w:val="-22"/>
          <w:w w:val="105"/>
        </w:rPr>
        <w:t xml:space="preserve"> </w:t>
      </w:r>
      <w:r>
        <w:rPr>
          <w:color w:val="212121"/>
          <w:w w:val="105"/>
        </w:rPr>
        <w:t>or</w:t>
      </w:r>
      <w:r>
        <w:rPr>
          <w:color w:val="212121"/>
          <w:spacing w:val="-19"/>
          <w:w w:val="105"/>
        </w:rPr>
        <w:t xml:space="preserve"> </w:t>
      </w:r>
      <w:r>
        <w:rPr>
          <w:color w:val="212121"/>
          <w:w w:val="105"/>
        </w:rPr>
        <w:t>better</w:t>
      </w:r>
      <w:r>
        <w:rPr>
          <w:color w:val="212121"/>
          <w:spacing w:val="-23"/>
          <w:w w:val="105"/>
        </w:rPr>
        <w:t xml:space="preserve"> </w:t>
      </w:r>
      <w:r>
        <w:rPr>
          <w:color w:val="212121"/>
          <w:w w:val="105"/>
        </w:rPr>
        <w:t>as</w:t>
      </w:r>
      <w:r>
        <w:rPr>
          <w:color w:val="212121"/>
          <w:spacing w:val="-20"/>
          <w:w w:val="105"/>
        </w:rPr>
        <w:t xml:space="preserve"> </w:t>
      </w:r>
      <w:r w:rsidR="0022178F">
        <w:rPr>
          <w:color w:val="212121"/>
          <w:w w:val="105"/>
        </w:rPr>
        <w:t>an</w:t>
      </w:r>
      <w:r>
        <w:rPr>
          <w:color w:val="212121"/>
          <w:spacing w:val="-21"/>
          <w:w w:val="105"/>
        </w:rPr>
        <w:t xml:space="preserve"> </w:t>
      </w:r>
      <w:r>
        <w:rPr>
          <w:color w:val="212121"/>
          <w:w w:val="105"/>
        </w:rPr>
        <w:t>Urban and Regional</w:t>
      </w:r>
      <w:r>
        <w:rPr>
          <w:color w:val="212121"/>
          <w:spacing w:val="-20"/>
          <w:w w:val="105"/>
        </w:rPr>
        <w:t xml:space="preserve"> </w:t>
      </w:r>
      <w:r>
        <w:rPr>
          <w:color w:val="212121"/>
          <w:w w:val="105"/>
        </w:rPr>
        <w:t>department</w:t>
      </w:r>
      <w:r>
        <w:rPr>
          <w:color w:val="212121"/>
          <w:spacing w:val="-19"/>
          <w:w w:val="105"/>
        </w:rPr>
        <w:t xml:space="preserve"> </w:t>
      </w:r>
      <w:r>
        <w:rPr>
          <w:color w:val="212121"/>
          <w:w w:val="105"/>
        </w:rPr>
        <w:t>graduation requirement.</w:t>
      </w:r>
    </w:p>
    <w:p w14:paraId="73F07E36" w14:textId="77777777" w:rsidR="00A810C5" w:rsidRDefault="00A810C5" w:rsidP="00A810C5">
      <w:pPr>
        <w:spacing w:before="125" w:line="237" w:lineRule="auto"/>
        <w:ind w:left="300" w:right="256"/>
        <w:rPr>
          <w:sz w:val="24"/>
        </w:rPr>
      </w:pPr>
      <w:r>
        <w:rPr>
          <w:b/>
          <w:sz w:val="24"/>
        </w:rPr>
        <w:t xml:space="preserve">Correct use of English and proper formatting/style are fundamental requirements for your assignments to be graded. </w:t>
      </w:r>
      <w:r>
        <w:rPr>
          <w:sz w:val="24"/>
        </w:rPr>
        <w:t>If errors in English make it difficult for a grader to understand your sentences, or excessively slow down the grader to mark your technical errors; then your examinations and case study assignment will be returned to you for further work on its English, and your grade for the paper will be deferred until it is resubmitted with corrected English.</w:t>
      </w:r>
    </w:p>
    <w:p w14:paraId="6C26DE57" w14:textId="77777777" w:rsidR="00A810C5" w:rsidRDefault="00A810C5" w:rsidP="00A810C5">
      <w:pPr>
        <w:pStyle w:val="BodyText"/>
        <w:spacing w:before="1" w:line="237" w:lineRule="auto"/>
        <w:ind w:right="386"/>
      </w:pPr>
      <w:r>
        <w:t xml:space="preserve">There should be a formal tone from your essays: no breezy style and </w:t>
      </w:r>
      <w:r>
        <w:rPr>
          <w:b/>
        </w:rPr>
        <w:t xml:space="preserve">no contractions </w:t>
      </w:r>
      <w:r>
        <w:t xml:space="preserve">(Please refer to the Purdue Owl’s webpage on the appropriate use of language at </w:t>
      </w:r>
      <w:hyperlink r:id="rId28">
        <w:r>
          <w:rPr>
            <w:color w:val="000099"/>
            <w:u w:val="single" w:color="000099"/>
          </w:rPr>
          <w:t>https://owl.english.purdue.edu/owl/resource/608/01/</w:t>
        </w:r>
      </w:hyperlink>
      <w:r>
        <w:rPr>
          <w:color w:val="000099"/>
        </w:rPr>
        <w:t>)</w:t>
      </w:r>
      <w:r>
        <w:t>. If any of the previously mentioned styles are used, then they will be counted as an error of syntax and/or grammar. An excess of nine errors per assignment will warrant a 10% reduction. The first ten identified errors in spelling, syntax, and grammar will be noted on your document. Therefore, it is up to you to proofread your assignment prior to submission.</w:t>
      </w:r>
    </w:p>
    <w:p w14:paraId="2A2CB235" w14:textId="77777777" w:rsidR="00A810C5" w:rsidRDefault="00A810C5" w:rsidP="00A810C5">
      <w:pPr>
        <w:pStyle w:val="BodyText"/>
        <w:spacing w:before="117" w:line="237" w:lineRule="auto"/>
        <w:ind w:right="256"/>
      </w:pPr>
      <w:r w:rsidRPr="0022178F">
        <w:rPr>
          <w:highlight w:val="yellow"/>
        </w:rPr>
        <w:t xml:space="preserve">This class will follow the American Psychological Association (APA) formatting and style </w:t>
      </w:r>
      <w:r w:rsidRPr="0022178F">
        <w:rPr>
          <w:highlight w:val="yellow"/>
        </w:rPr>
        <w:lastRenderedPageBreak/>
        <w:t>guidelines; therefore, if you must cite sources please conform to APA guidelines.</w:t>
      </w:r>
      <w:r>
        <w:t xml:space="preserve"> The Purdue Owl APA Guidelines at </w:t>
      </w:r>
      <w:hyperlink r:id="rId29">
        <w:r>
          <w:rPr>
            <w:color w:val="000099"/>
            <w:u w:val="single" w:color="000099"/>
          </w:rPr>
          <w:t>https://owl.english.purdue.edu/owl/resource/560/01/</w:t>
        </w:r>
        <w:r>
          <w:rPr>
            <w:color w:val="000099"/>
          </w:rPr>
          <w:t xml:space="preserve"> </w:t>
        </w:r>
      </w:hyperlink>
      <w:r>
        <w:t>is a useful resource for general information.</w:t>
      </w:r>
    </w:p>
    <w:p w14:paraId="0FBD65D0" w14:textId="2463DD4E" w:rsidR="00A810C5" w:rsidRDefault="00A810C5" w:rsidP="00A810C5">
      <w:pPr>
        <w:pStyle w:val="BodyText"/>
        <w:spacing w:before="116" w:line="237" w:lineRule="auto"/>
        <w:ind w:right="516"/>
      </w:pPr>
      <w:r>
        <w:t>If you have any questions regarding formatting and style forms, then please feel free to ask me.</w:t>
      </w:r>
    </w:p>
    <w:p w14:paraId="2D8698CC" w14:textId="5FDE89A1" w:rsidR="00A810C5" w:rsidRDefault="00A810C5" w:rsidP="00CB3452">
      <w:pPr>
        <w:pStyle w:val="BodyText"/>
      </w:pPr>
      <w:r>
        <w:t xml:space="preserve">When </w:t>
      </w:r>
      <w:r w:rsidRPr="00A810C5">
        <w:rPr>
          <w:w w:val="105"/>
        </w:rPr>
        <w:t xml:space="preserve">required as such, assignments should be submitted as soft copy documents as an Adobe portable document format (.pdf) file only. Assignments, proposal, </w:t>
      </w:r>
      <w:r>
        <w:rPr>
          <w:w w:val="105"/>
        </w:rPr>
        <w:t>case</w:t>
      </w:r>
      <w:r>
        <w:rPr>
          <w:spacing w:val="-27"/>
          <w:w w:val="105"/>
        </w:rPr>
        <w:t xml:space="preserve"> </w:t>
      </w:r>
      <w:r>
        <w:rPr>
          <w:w w:val="105"/>
        </w:rPr>
        <w:t>study/literature review,</w:t>
      </w:r>
      <w:r>
        <w:rPr>
          <w:spacing w:val="-28"/>
          <w:w w:val="105"/>
        </w:rPr>
        <w:t xml:space="preserve"> </w:t>
      </w:r>
      <w:r>
        <w:rPr>
          <w:w w:val="105"/>
        </w:rPr>
        <w:t>formal</w:t>
      </w:r>
      <w:r>
        <w:rPr>
          <w:spacing w:val="-27"/>
          <w:w w:val="105"/>
        </w:rPr>
        <w:t xml:space="preserve"> </w:t>
      </w:r>
      <w:r>
        <w:rPr>
          <w:w w:val="105"/>
        </w:rPr>
        <w:t>project</w:t>
      </w:r>
      <w:r>
        <w:rPr>
          <w:spacing w:val="-28"/>
          <w:w w:val="105"/>
        </w:rPr>
        <w:t xml:space="preserve"> </w:t>
      </w:r>
      <w:r>
        <w:rPr>
          <w:w w:val="105"/>
        </w:rPr>
        <w:t>proposal</w:t>
      </w:r>
      <w:r>
        <w:rPr>
          <w:spacing w:val="-28"/>
          <w:w w:val="105"/>
        </w:rPr>
        <w:t xml:space="preserve"> </w:t>
      </w:r>
      <w:r>
        <w:rPr>
          <w:w w:val="105"/>
        </w:rPr>
        <w:t>for</w:t>
      </w:r>
      <w:r>
        <w:rPr>
          <w:spacing w:val="-27"/>
          <w:w w:val="105"/>
        </w:rPr>
        <w:t xml:space="preserve"> </w:t>
      </w:r>
      <w:r>
        <w:rPr>
          <w:w w:val="105"/>
        </w:rPr>
        <w:t>graduate</w:t>
      </w:r>
      <w:r>
        <w:rPr>
          <w:spacing w:val="-27"/>
          <w:w w:val="105"/>
        </w:rPr>
        <w:t xml:space="preserve"> </w:t>
      </w:r>
      <w:r>
        <w:rPr>
          <w:w w:val="105"/>
        </w:rPr>
        <w:t>students,</w:t>
      </w:r>
      <w:r>
        <w:rPr>
          <w:spacing w:val="-28"/>
          <w:w w:val="105"/>
        </w:rPr>
        <w:t xml:space="preserve"> </w:t>
      </w:r>
      <w:r>
        <w:rPr>
          <w:w w:val="105"/>
        </w:rPr>
        <w:t>must be</w:t>
      </w:r>
      <w:r>
        <w:rPr>
          <w:spacing w:val="-19"/>
          <w:w w:val="105"/>
        </w:rPr>
        <w:t xml:space="preserve"> </w:t>
      </w:r>
      <w:r>
        <w:rPr>
          <w:w w:val="105"/>
        </w:rPr>
        <w:t>written</w:t>
      </w:r>
      <w:r>
        <w:rPr>
          <w:spacing w:val="-20"/>
          <w:w w:val="105"/>
        </w:rPr>
        <w:t xml:space="preserve"> </w:t>
      </w:r>
      <w:r>
        <w:rPr>
          <w:w w:val="105"/>
        </w:rPr>
        <w:t>using</w:t>
      </w:r>
      <w:r>
        <w:rPr>
          <w:spacing w:val="-18"/>
          <w:w w:val="105"/>
        </w:rPr>
        <w:t xml:space="preserve"> </w:t>
      </w:r>
      <w:r>
        <w:rPr>
          <w:w w:val="105"/>
        </w:rPr>
        <w:t>formal</w:t>
      </w:r>
      <w:r>
        <w:rPr>
          <w:spacing w:val="-19"/>
          <w:w w:val="105"/>
        </w:rPr>
        <w:t xml:space="preserve"> </w:t>
      </w:r>
      <w:r>
        <w:rPr>
          <w:w w:val="105"/>
        </w:rPr>
        <w:t>academic</w:t>
      </w:r>
      <w:r>
        <w:rPr>
          <w:spacing w:val="-19"/>
          <w:w w:val="105"/>
        </w:rPr>
        <w:t xml:space="preserve"> </w:t>
      </w:r>
      <w:r>
        <w:rPr>
          <w:w w:val="105"/>
        </w:rPr>
        <w:t>writing</w:t>
      </w:r>
      <w:r>
        <w:rPr>
          <w:spacing w:val="-18"/>
          <w:w w:val="105"/>
        </w:rPr>
        <w:t xml:space="preserve"> </w:t>
      </w:r>
      <w:r>
        <w:rPr>
          <w:w w:val="105"/>
        </w:rPr>
        <w:t>styles</w:t>
      </w:r>
      <w:r>
        <w:rPr>
          <w:spacing w:val="-18"/>
          <w:w w:val="105"/>
        </w:rPr>
        <w:t xml:space="preserve"> </w:t>
      </w:r>
      <w:r>
        <w:rPr>
          <w:w w:val="105"/>
        </w:rPr>
        <w:t>conforming</w:t>
      </w:r>
      <w:r>
        <w:rPr>
          <w:spacing w:val="-18"/>
          <w:w w:val="105"/>
        </w:rPr>
        <w:t xml:space="preserve"> </w:t>
      </w:r>
      <w:r>
        <w:rPr>
          <w:w w:val="105"/>
        </w:rPr>
        <w:t>to</w:t>
      </w:r>
      <w:r>
        <w:rPr>
          <w:spacing w:val="-17"/>
          <w:w w:val="105"/>
        </w:rPr>
        <w:t xml:space="preserve"> </w:t>
      </w:r>
      <w:r>
        <w:rPr>
          <w:w w:val="105"/>
        </w:rPr>
        <w:t>these</w:t>
      </w:r>
      <w:r>
        <w:rPr>
          <w:spacing w:val="-18"/>
          <w:w w:val="105"/>
        </w:rPr>
        <w:t xml:space="preserve"> </w:t>
      </w:r>
      <w:r>
        <w:rPr>
          <w:w w:val="105"/>
        </w:rPr>
        <w:t>guidelines:</w:t>
      </w:r>
    </w:p>
    <w:p w14:paraId="2F7965E3" w14:textId="0A8D1043" w:rsidR="00A810C5" w:rsidRPr="00A810C5" w:rsidRDefault="00A810C5" w:rsidP="00CB3452">
      <w:pPr>
        <w:pStyle w:val="Heading2"/>
        <w:numPr>
          <w:ilvl w:val="0"/>
          <w:numId w:val="2"/>
        </w:numPr>
        <w:spacing w:before="0"/>
        <w:rPr>
          <w:b w:val="0"/>
          <w:bCs w:val="0"/>
          <w:w w:val="105"/>
        </w:rPr>
      </w:pPr>
      <w:r w:rsidRPr="002D62C7">
        <w:rPr>
          <w:b w:val="0"/>
          <w:bCs w:val="0"/>
          <w:w w:val="105"/>
        </w:rPr>
        <w:t>All Assignments should be in .pdf format and must have your Name, course number (</w:t>
      </w:r>
      <w:r>
        <w:rPr>
          <w:b w:val="0"/>
          <w:bCs w:val="0"/>
          <w:w w:val="105"/>
        </w:rPr>
        <w:t>GEOG170</w:t>
      </w:r>
      <w:r w:rsidRPr="002D62C7">
        <w:rPr>
          <w:b w:val="0"/>
          <w:bCs w:val="0"/>
          <w:w w:val="105"/>
        </w:rPr>
        <w:t>), assignment number, date, and page number ON EVERY PAGE.</w:t>
      </w:r>
      <w:r>
        <w:rPr>
          <w:b w:val="0"/>
          <w:bCs w:val="0"/>
          <w:w w:val="105"/>
        </w:rPr>
        <w:t xml:space="preserve"> </w:t>
      </w:r>
      <w:r w:rsidRPr="00A810C5">
        <w:rPr>
          <w:b w:val="0"/>
          <w:bCs w:val="0"/>
          <w:w w:val="105"/>
        </w:rPr>
        <w:t xml:space="preserve">Here is an example: John Brown, Fall GEOG170, ASS_01, 22 </w:t>
      </w:r>
      <w:r w:rsidR="0022178F">
        <w:rPr>
          <w:b w:val="0"/>
          <w:bCs w:val="0"/>
          <w:w w:val="105"/>
        </w:rPr>
        <w:t>FEB</w:t>
      </w:r>
      <w:r w:rsidRPr="00A810C5">
        <w:rPr>
          <w:b w:val="0"/>
          <w:bCs w:val="0"/>
          <w:w w:val="105"/>
        </w:rPr>
        <w:t>_202</w:t>
      </w:r>
      <w:r w:rsidR="0022178F">
        <w:rPr>
          <w:b w:val="0"/>
          <w:bCs w:val="0"/>
          <w:w w:val="105"/>
        </w:rPr>
        <w:t>1</w:t>
      </w:r>
      <w:r w:rsidRPr="00A810C5">
        <w:rPr>
          <w:b w:val="0"/>
          <w:bCs w:val="0"/>
          <w:w w:val="105"/>
        </w:rPr>
        <w:t xml:space="preserve"> Page x</w:t>
      </w:r>
    </w:p>
    <w:p w14:paraId="6E8B0C4B" w14:textId="77777777" w:rsidR="00A810C5" w:rsidRDefault="00A810C5" w:rsidP="00CB3452">
      <w:pPr>
        <w:pStyle w:val="ListParagraph"/>
        <w:numPr>
          <w:ilvl w:val="0"/>
          <w:numId w:val="2"/>
        </w:numPr>
        <w:tabs>
          <w:tab w:val="left" w:pos="1009"/>
        </w:tabs>
        <w:rPr>
          <w:sz w:val="24"/>
        </w:rPr>
      </w:pPr>
      <w:r>
        <w:rPr>
          <w:sz w:val="24"/>
        </w:rPr>
        <w:t>Times</w:t>
      </w:r>
      <w:r>
        <w:rPr>
          <w:spacing w:val="-9"/>
          <w:sz w:val="24"/>
        </w:rPr>
        <w:t xml:space="preserve"> </w:t>
      </w:r>
      <w:r>
        <w:rPr>
          <w:sz w:val="24"/>
        </w:rPr>
        <w:t>New</w:t>
      </w:r>
      <w:r>
        <w:rPr>
          <w:spacing w:val="-9"/>
          <w:sz w:val="24"/>
        </w:rPr>
        <w:t xml:space="preserve"> </w:t>
      </w:r>
      <w:r>
        <w:rPr>
          <w:sz w:val="24"/>
        </w:rPr>
        <w:t>Roman</w:t>
      </w:r>
      <w:r>
        <w:rPr>
          <w:spacing w:val="-11"/>
          <w:sz w:val="24"/>
        </w:rPr>
        <w:t xml:space="preserve"> </w:t>
      </w:r>
      <w:r>
        <w:rPr>
          <w:sz w:val="24"/>
        </w:rPr>
        <w:t>12pt</w:t>
      </w:r>
      <w:r>
        <w:rPr>
          <w:spacing w:val="-9"/>
          <w:sz w:val="24"/>
        </w:rPr>
        <w:t xml:space="preserve"> </w:t>
      </w:r>
      <w:r>
        <w:rPr>
          <w:sz w:val="24"/>
        </w:rPr>
        <w:t>normal</w:t>
      </w:r>
      <w:r>
        <w:rPr>
          <w:spacing w:val="-10"/>
          <w:sz w:val="24"/>
        </w:rPr>
        <w:t xml:space="preserve"> </w:t>
      </w:r>
      <w:r>
        <w:rPr>
          <w:sz w:val="24"/>
        </w:rPr>
        <w:t>font</w:t>
      </w:r>
    </w:p>
    <w:p w14:paraId="67639B18" w14:textId="77777777" w:rsidR="00A810C5" w:rsidRDefault="00A810C5" w:rsidP="00CB3452">
      <w:pPr>
        <w:pStyle w:val="ListParagraph"/>
        <w:numPr>
          <w:ilvl w:val="0"/>
          <w:numId w:val="2"/>
        </w:numPr>
        <w:tabs>
          <w:tab w:val="left" w:pos="1009"/>
        </w:tabs>
        <w:rPr>
          <w:sz w:val="24"/>
        </w:rPr>
      </w:pPr>
      <w:r>
        <w:rPr>
          <w:sz w:val="24"/>
        </w:rPr>
        <w:t>double line</w:t>
      </w:r>
      <w:r>
        <w:rPr>
          <w:spacing w:val="-18"/>
          <w:sz w:val="24"/>
        </w:rPr>
        <w:t xml:space="preserve"> </w:t>
      </w:r>
      <w:r>
        <w:rPr>
          <w:sz w:val="24"/>
        </w:rPr>
        <w:t>spacing</w:t>
      </w:r>
    </w:p>
    <w:p w14:paraId="7341DFAD" w14:textId="77777777" w:rsidR="00A810C5" w:rsidRDefault="00A810C5" w:rsidP="00CB3452">
      <w:pPr>
        <w:pStyle w:val="ListParagraph"/>
        <w:numPr>
          <w:ilvl w:val="0"/>
          <w:numId w:val="2"/>
        </w:numPr>
        <w:tabs>
          <w:tab w:val="left" w:pos="1009"/>
        </w:tabs>
        <w:rPr>
          <w:sz w:val="24"/>
        </w:rPr>
      </w:pPr>
      <w:r>
        <w:rPr>
          <w:sz w:val="24"/>
        </w:rPr>
        <w:t>1" margin all</w:t>
      </w:r>
      <w:r>
        <w:rPr>
          <w:spacing w:val="-32"/>
          <w:sz w:val="24"/>
        </w:rPr>
        <w:t xml:space="preserve"> </w:t>
      </w:r>
      <w:r>
        <w:rPr>
          <w:sz w:val="24"/>
        </w:rPr>
        <w:t>around</w:t>
      </w:r>
    </w:p>
    <w:p w14:paraId="3F9F6133" w14:textId="77777777" w:rsidR="00A810C5" w:rsidRDefault="00A810C5" w:rsidP="00CB3452">
      <w:pPr>
        <w:pStyle w:val="ListParagraph"/>
        <w:numPr>
          <w:ilvl w:val="0"/>
          <w:numId w:val="2"/>
        </w:numPr>
        <w:tabs>
          <w:tab w:val="left" w:pos="1059"/>
        </w:tabs>
        <w:ind w:left="1058" w:hanging="334"/>
        <w:rPr>
          <w:sz w:val="24"/>
        </w:rPr>
      </w:pPr>
      <w:r>
        <w:rPr>
          <w:w w:val="105"/>
          <w:sz w:val="24"/>
        </w:rPr>
        <w:t>Proper</w:t>
      </w:r>
      <w:r>
        <w:rPr>
          <w:spacing w:val="-13"/>
          <w:w w:val="105"/>
          <w:sz w:val="24"/>
        </w:rPr>
        <w:t xml:space="preserve"> </w:t>
      </w:r>
      <w:r>
        <w:rPr>
          <w:w w:val="105"/>
          <w:sz w:val="24"/>
        </w:rPr>
        <w:t>numbering</w:t>
      </w:r>
      <w:r>
        <w:rPr>
          <w:spacing w:val="-15"/>
          <w:w w:val="105"/>
          <w:sz w:val="24"/>
        </w:rPr>
        <w:t xml:space="preserve"> </w:t>
      </w:r>
      <w:r>
        <w:rPr>
          <w:w w:val="105"/>
          <w:sz w:val="24"/>
        </w:rPr>
        <w:t>formats</w:t>
      </w:r>
      <w:r>
        <w:rPr>
          <w:spacing w:val="-13"/>
          <w:w w:val="105"/>
          <w:sz w:val="24"/>
        </w:rPr>
        <w:t xml:space="preserve"> </w:t>
      </w:r>
      <w:r>
        <w:rPr>
          <w:w w:val="105"/>
          <w:sz w:val="24"/>
        </w:rPr>
        <w:t>without</w:t>
      </w:r>
      <w:r>
        <w:rPr>
          <w:spacing w:val="-12"/>
          <w:w w:val="105"/>
          <w:sz w:val="24"/>
        </w:rPr>
        <w:t xml:space="preserve"> </w:t>
      </w:r>
      <w:r>
        <w:rPr>
          <w:w w:val="105"/>
          <w:sz w:val="24"/>
        </w:rPr>
        <w:t>question</w:t>
      </w:r>
      <w:r>
        <w:rPr>
          <w:spacing w:val="-15"/>
          <w:w w:val="105"/>
          <w:sz w:val="24"/>
        </w:rPr>
        <w:t xml:space="preserve"> </w:t>
      </w:r>
      <w:r>
        <w:rPr>
          <w:w w:val="105"/>
          <w:sz w:val="24"/>
        </w:rPr>
        <w:t>prompts</w:t>
      </w:r>
    </w:p>
    <w:p w14:paraId="6060ACE7" w14:textId="77777777" w:rsidR="00A810C5" w:rsidRDefault="00A810C5" w:rsidP="00A810C5">
      <w:pPr>
        <w:pStyle w:val="BodyText"/>
        <w:spacing w:before="113" w:line="237" w:lineRule="auto"/>
        <w:ind w:right="356"/>
      </w:pPr>
      <w:r>
        <w:t xml:space="preserve">If any of the above standards are not adhered to, then there will be a </w:t>
      </w:r>
      <w:proofErr w:type="gramStart"/>
      <w:r>
        <w:t>0.1 point</w:t>
      </w:r>
      <w:proofErr w:type="gramEnd"/>
      <w:r>
        <w:t xml:space="preserve"> reduction for each violation from above.</w:t>
      </w:r>
    </w:p>
    <w:p w14:paraId="35364350" w14:textId="4C7C98B6" w:rsidR="00A426FB" w:rsidRDefault="00A810C5" w:rsidP="00CB3452">
      <w:pPr>
        <w:pStyle w:val="BodyText"/>
        <w:spacing w:before="119" w:line="237" w:lineRule="auto"/>
        <w:ind w:right="256"/>
      </w:pPr>
      <w:r>
        <w:rPr>
          <w:w w:val="105"/>
        </w:rPr>
        <w:t>If</w:t>
      </w:r>
      <w:r>
        <w:rPr>
          <w:spacing w:val="-33"/>
          <w:w w:val="105"/>
        </w:rPr>
        <w:t xml:space="preserve"> </w:t>
      </w:r>
      <w:r>
        <w:rPr>
          <w:w w:val="105"/>
        </w:rPr>
        <w:t>your</w:t>
      </w:r>
      <w:r>
        <w:rPr>
          <w:spacing w:val="-32"/>
          <w:w w:val="105"/>
        </w:rPr>
        <w:t xml:space="preserve"> </w:t>
      </w:r>
      <w:r>
        <w:rPr>
          <w:w w:val="105"/>
        </w:rPr>
        <w:t>assignments</w:t>
      </w:r>
      <w:r>
        <w:rPr>
          <w:spacing w:val="-32"/>
          <w:w w:val="105"/>
        </w:rPr>
        <w:t xml:space="preserve"> </w:t>
      </w:r>
      <w:r>
        <w:rPr>
          <w:w w:val="105"/>
        </w:rPr>
        <w:t>are</w:t>
      </w:r>
      <w:r>
        <w:rPr>
          <w:spacing w:val="-31"/>
          <w:w w:val="105"/>
        </w:rPr>
        <w:t xml:space="preserve"> </w:t>
      </w:r>
      <w:r>
        <w:rPr>
          <w:w w:val="105"/>
        </w:rPr>
        <w:t>rejected</w:t>
      </w:r>
      <w:r>
        <w:rPr>
          <w:spacing w:val="-32"/>
          <w:w w:val="105"/>
        </w:rPr>
        <w:t xml:space="preserve"> </w:t>
      </w:r>
      <w:r>
        <w:rPr>
          <w:w w:val="105"/>
        </w:rPr>
        <w:t>for</w:t>
      </w:r>
      <w:r>
        <w:rPr>
          <w:spacing w:val="-33"/>
          <w:w w:val="105"/>
        </w:rPr>
        <w:t xml:space="preserve"> </w:t>
      </w:r>
      <w:r>
        <w:rPr>
          <w:w w:val="105"/>
        </w:rPr>
        <w:t>an</w:t>
      </w:r>
      <w:r>
        <w:rPr>
          <w:spacing w:val="-33"/>
          <w:w w:val="105"/>
        </w:rPr>
        <w:t xml:space="preserve"> </w:t>
      </w:r>
      <w:r>
        <w:rPr>
          <w:w w:val="105"/>
        </w:rPr>
        <w:t>excessive</w:t>
      </w:r>
      <w:r>
        <w:rPr>
          <w:spacing w:val="-32"/>
          <w:w w:val="105"/>
        </w:rPr>
        <w:t xml:space="preserve"> </w:t>
      </w:r>
      <w:r>
        <w:rPr>
          <w:w w:val="105"/>
        </w:rPr>
        <w:t>number</w:t>
      </w:r>
      <w:r>
        <w:rPr>
          <w:spacing w:val="-33"/>
          <w:w w:val="105"/>
        </w:rPr>
        <w:t xml:space="preserve"> </w:t>
      </w:r>
      <w:r>
        <w:rPr>
          <w:w w:val="105"/>
        </w:rPr>
        <w:t>of</w:t>
      </w:r>
      <w:r>
        <w:rPr>
          <w:spacing w:val="-32"/>
          <w:w w:val="105"/>
        </w:rPr>
        <w:t xml:space="preserve"> </w:t>
      </w:r>
      <w:r>
        <w:rPr>
          <w:w w:val="105"/>
        </w:rPr>
        <w:t>errors,</w:t>
      </w:r>
      <w:r>
        <w:rPr>
          <w:spacing w:val="-33"/>
          <w:w w:val="105"/>
        </w:rPr>
        <w:t xml:space="preserve"> </w:t>
      </w:r>
      <w:r>
        <w:rPr>
          <w:w w:val="105"/>
        </w:rPr>
        <w:t>you</w:t>
      </w:r>
      <w:r>
        <w:rPr>
          <w:spacing w:val="-32"/>
          <w:w w:val="105"/>
        </w:rPr>
        <w:t xml:space="preserve"> </w:t>
      </w:r>
      <w:r>
        <w:rPr>
          <w:w w:val="105"/>
        </w:rPr>
        <w:t>will</w:t>
      </w:r>
      <w:r>
        <w:rPr>
          <w:spacing w:val="-31"/>
          <w:w w:val="105"/>
        </w:rPr>
        <w:t xml:space="preserve"> </w:t>
      </w:r>
      <w:r>
        <w:rPr>
          <w:w w:val="105"/>
        </w:rPr>
        <w:t>be</w:t>
      </w:r>
      <w:r>
        <w:rPr>
          <w:spacing w:val="-32"/>
          <w:w w:val="105"/>
        </w:rPr>
        <w:t xml:space="preserve"> </w:t>
      </w:r>
      <w:r>
        <w:rPr>
          <w:w w:val="105"/>
        </w:rPr>
        <w:t>allowed</w:t>
      </w:r>
      <w:r>
        <w:rPr>
          <w:spacing w:val="-33"/>
          <w:w w:val="105"/>
        </w:rPr>
        <w:t xml:space="preserve"> </w:t>
      </w:r>
      <w:r>
        <w:rPr>
          <w:w w:val="105"/>
        </w:rPr>
        <w:t>to</w:t>
      </w:r>
      <w:r>
        <w:rPr>
          <w:spacing w:val="-31"/>
          <w:w w:val="105"/>
        </w:rPr>
        <w:t xml:space="preserve"> </w:t>
      </w:r>
      <w:r>
        <w:rPr>
          <w:w w:val="105"/>
        </w:rPr>
        <w:t>rewrite and</w:t>
      </w:r>
      <w:r>
        <w:rPr>
          <w:spacing w:val="-21"/>
          <w:w w:val="105"/>
        </w:rPr>
        <w:t xml:space="preserve"> </w:t>
      </w:r>
      <w:r>
        <w:rPr>
          <w:w w:val="105"/>
        </w:rPr>
        <w:t>resubmit</w:t>
      </w:r>
      <w:r>
        <w:rPr>
          <w:spacing w:val="-21"/>
          <w:w w:val="105"/>
        </w:rPr>
        <w:t xml:space="preserve"> </w:t>
      </w:r>
      <w:r>
        <w:rPr>
          <w:w w:val="105"/>
        </w:rPr>
        <w:t>said</w:t>
      </w:r>
      <w:r>
        <w:rPr>
          <w:spacing w:val="-22"/>
          <w:w w:val="105"/>
        </w:rPr>
        <w:t xml:space="preserve"> </w:t>
      </w:r>
      <w:r>
        <w:rPr>
          <w:w w:val="105"/>
        </w:rPr>
        <w:t>document</w:t>
      </w:r>
      <w:r>
        <w:rPr>
          <w:spacing w:val="-22"/>
          <w:w w:val="105"/>
        </w:rPr>
        <w:t xml:space="preserve"> </w:t>
      </w:r>
      <w:r>
        <w:rPr>
          <w:w w:val="105"/>
        </w:rPr>
        <w:t>within</w:t>
      </w:r>
      <w:r>
        <w:rPr>
          <w:spacing w:val="-22"/>
          <w:w w:val="105"/>
        </w:rPr>
        <w:t xml:space="preserve"> </w:t>
      </w:r>
      <w:r>
        <w:rPr>
          <w:w w:val="105"/>
        </w:rPr>
        <w:t>two</w:t>
      </w:r>
      <w:r>
        <w:rPr>
          <w:spacing w:val="-19"/>
          <w:w w:val="105"/>
        </w:rPr>
        <w:t xml:space="preserve"> </w:t>
      </w:r>
      <w:r>
        <w:rPr>
          <w:w w:val="105"/>
        </w:rPr>
        <w:t>weeks</w:t>
      </w:r>
      <w:r>
        <w:rPr>
          <w:spacing w:val="-20"/>
          <w:w w:val="105"/>
        </w:rPr>
        <w:t xml:space="preserve"> </w:t>
      </w:r>
      <w:r>
        <w:rPr>
          <w:w w:val="105"/>
        </w:rPr>
        <w:t>from</w:t>
      </w:r>
      <w:r>
        <w:rPr>
          <w:spacing w:val="-21"/>
          <w:w w:val="105"/>
        </w:rPr>
        <w:t xml:space="preserve"> </w:t>
      </w:r>
      <w:r>
        <w:rPr>
          <w:w w:val="105"/>
        </w:rPr>
        <w:t>the</w:t>
      </w:r>
      <w:r>
        <w:rPr>
          <w:spacing w:val="-17"/>
          <w:w w:val="105"/>
        </w:rPr>
        <w:t xml:space="preserve"> </w:t>
      </w:r>
      <w:r>
        <w:rPr>
          <w:w w:val="105"/>
        </w:rPr>
        <w:t>original</w:t>
      </w:r>
      <w:r>
        <w:rPr>
          <w:spacing w:val="-19"/>
          <w:w w:val="105"/>
        </w:rPr>
        <w:t xml:space="preserve"> </w:t>
      </w:r>
      <w:r>
        <w:rPr>
          <w:w w:val="105"/>
        </w:rPr>
        <w:t>due</w:t>
      </w:r>
      <w:r>
        <w:rPr>
          <w:spacing w:val="-21"/>
          <w:w w:val="105"/>
        </w:rPr>
        <w:t xml:space="preserve"> </w:t>
      </w:r>
      <w:r>
        <w:rPr>
          <w:w w:val="105"/>
        </w:rPr>
        <w:t>date.</w:t>
      </w:r>
      <w:r>
        <w:rPr>
          <w:spacing w:val="-20"/>
          <w:w w:val="105"/>
        </w:rPr>
        <w:t xml:space="preserve"> </w:t>
      </w:r>
      <w:r>
        <w:rPr>
          <w:w w:val="105"/>
        </w:rPr>
        <w:t>After</w:t>
      </w:r>
      <w:r>
        <w:rPr>
          <w:spacing w:val="-20"/>
          <w:w w:val="105"/>
        </w:rPr>
        <w:t xml:space="preserve"> </w:t>
      </w:r>
      <w:r>
        <w:rPr>
          <w:w w:val="105"/>
        </w:rPr>
        <w:t>the</w:t>
      </w:r>
      <w:r>
        <w:rPr>
          <w:spacing w:val="-20"/>
          <w:w w:val="105"/>
        </w:rPr>
        <w:t xml:space="preserve"> </w:t>
      </w:r>
      <w:r>
        <w:rPr>
          <w:w w:val="105"/>
        </w:rPr>
        <w:t>two</w:t>
      </w:r>
      <w:r>
        <w:rPr>
          <w:spacing w:val="-19"/>
          <w:w w:val="105"/>
        </w:rPr>
        <w:t xml:space="preserve"> </w:t>
      </w:r>
      <w:r>
        <w:rPr>
          <w:w w:val="105"/>
        </w:rPr>
        <w:t>weeks of the initial grading period, all assignments will be considered final. If you did not take advantage of the redo, then the final grading stands—all detected errors will be downgraded accordingly.</w:t>
      </w:r>
      <w:r>
        <w:rPr>
          <w:spacing w:val="-16"/>
          <w:w w:val="105"/>
        </w:rPr>
        <w:t xml:space="preserve"> </w:t>
      </w:r>
      <w:r>
        <w:rPr>
          <w:w w:val="105"/>
        </w:rPr>
        <w:t>See</w:t>
      </w:r>
      <w:r>
        <w:rPr>
          <w:spacing w:val="-15"/>
          <w:w w:val="105"/>
        </w:rPr>
        <w:t xml:space="preserve"> </w:t>
      </w:r>
      <w:r>
        <w:rPr>
          <w:w w:val="105"/>
        </w:rPr>
        <w:t>the</w:t>
      </w:r>
      <w:r>
        <w:rPr>
          <w:spacing w:val="-16"/>
          <w:w w:val="105"/>
        </w:rPr>
        <w:t xml:space="preserve"> </w:t>
      </w:r>
      <w:r>
        <w:rPr>
          <w:w w:val="105"/>
        </w:rPr>
        <w:t>Canvas</w:t>
      </w:r>
      <w:r>
        <w:rPr>
          <w:spacing w:val="-15"/>
          <w:w w:val="105"/>
        </w:rPr>
        <w:t xml:space="preserve"> </w:t>
      </w:r>
      <w:r>
        <w:rPr>
          <w:w w:val="105"/>
        </w:rPr>
        <w:t>webpage</w:t>
      </w:r>
      <w:r>
        <w:rPr>
          <w:spacing w:val="-15"/>
          <w:w w:val="105"/>
        </w:rPr>
        <w:t xml:space="preserve"> </w:t>
      </w:r>
      <w:r>
        <w:rPr>
          <w:w w:val="105"/>
        </w:rPr>
        <w:t>for</w:t>
      </w:r>
      <w:r>
        <w:rPr>
          <w:spacing w:val="-18"/>
          <w:w w:val="105"/>
        </w:rPr>
        <w:t xml:space="preserve"> </w:t>
      </w:r>
      <w:r>
        <w:rPr>
          <w:w w:val="105"/>
        </w:rPr>
        <w:t>more</w:t>
      </w:r>
      <w:r>
        <w:rPr>
          <w:spacing w:val="-16"/>
          <w:w w:val="105"/>
        </w:rPr>
        <w:t xml:space="preserve"> </w:t>
      </w:r>
      <w:r>
        <w:rPr>
          <w:w w:val="105"/>
        </w:rPr>
        <w:t>information.</w:t>
      </w:r>
    </w:p>
    <w:p w14:paraId="005A71BC" w14:textId="77777777" w:rsidR="00CB3452" w:rsidRDefault="00CB3452" w:rsidP="00CB3452">
      <w:pPr>
        <w:pStyle w:val="Heading2"/>
        <w:spacing w:before="178"/>
      </w:pPr>
      <w:r>
        <w:t>Determination of Grades</w:t>
      </w:r>
    </w:p>
    <w:p w14:paraId="28C9F3BE" w14:textId="77777777" w:rsidR="00CB3452" w:rsidRDefault="00CB3452" w:rsidP="00CB3452">
      <w:pPr>
        <w:pStyle w:val="BodyText"/>
        <w:spacing w:before="120" w:line="237" w:lineRule="auto"/>
        <w:ind w:right="386"/>
      </w:pPr>
      <w:r>
        <w:t>A strong performance in all areas of assessment is necessary to achieve the highest grade in this course. You will not be graded on attendance. However, it is not possible to do well if you are not present in class to join in discussions and complete the laboratory exercises.</w:t>
      </w:r>
    </w:p>
    <w:p w14:paraId="66988D93" w14:textId="77777777" w:rsidR="00CB3452" w:rsidRDefault="00CB3452" w:rsidP="00CB3452">
      <w:pPr>
        <w:pStyle w:val="BodyText"/>
        <w:spacing w:before="121" w:line="235" w:lineRule="auto"/>
        <w:ind w:right="554"/>
      </w:pPr>
      <w:r>
        <w:t>It is your responsibility to inform me in advance if you know you must miss a class for a valid reason. Excused absences refer to illness, family responsibilities, and similar necessities.</w:t>
      </w:r>
    </w:p>
    <w:p w14:paraId="2F1FB025" w14:textId="6F5D540B" w:rsidR="0018578B" w:rsidRDefault="00CB3452" w:rsidP="00392486">
      <w:pPr>
        <w:pStyle w:val="BodyText"/>
        <w:spacing w:before="2" w:line="237" w:lineRule="auto"/>
        <w:ind w:right="343"/>
        <w:jc w:val="both"/>
        <w:rPr>
          <w:b/>
          <w:bCs/>
        </w:rPr>
      </w:pPr>
      <w:r>
        <w:t>Exceptions</w:t>
      </w:r>
      <w:r>
        <w:rPr>
          <w:spacing w:val="-6"/>
        </w:rPr>
        <w:t xml:space="preserve"> </w:t>
      </w:r>
      <w:r>
        <w:t>to</w:t>
      </w:r>
      <w:r>
        <w:rPr>
          <w:spacing w:val="-6"/>
        </w:rPr>
        <w:t xml:space="preserve"> </w:t>
      </w:r>
      <w:r>
        <w:t>these</w:t>
      </w:r>
      <w:r>
        <w:rPr>
          <w:spacing w:val="-7"/>
        </w:rPr>
        <w:t xml:space="preserve"> </w:t>
      </w:r>
      <w:r>
        <w:t>policies</w:t>
      </w:r>
      <w:r>
        <w:rPr>
          <w:spacing w:val="-8"/>
        </w:rPr>
        <w:t xml:space="preserve"> </w:t>
      </w:r>
      <w:r>
        <w:t>will</w:t>
      </w:r>
      <w:r>
        <w:rPr>
          <w:spacing w:val="-7"/>
        </w:rPr>
        <w:t xml:space="preserve"> </w:t>
      </w:r>
      <w:r>
        <w:t>be</w:t>
      </w:r>
      <w:r>
        <w:rPr>
          <w:spacing w:val="-7"/>
        </w:rPr>
        <w:t xml:space="preserve"> </w:t>
      </w:r>
      <w:r>
        <w:t>made</w:t>
      </w:r>
      <w:r>
        <w:rPr>
          <w:spacing w:val="-9"/>
        </w:rPr>
        <w:t xml:space="preserve"> </w:t>
      </w:r>
      <w:r>
        <w:t>only</w:t>
      </w:r>
      <w:r>
        <w:rPr>
          <w:spacing w:val="-8"/>
        </w:rPr>
        <w:t xml:space="preserve"> </w:t>
      </w:r>
      <w:r>
        <w:t>in</w:t>
      </w:r>
      <w:r>
        <w:rPr>
          <w:spacing w:val="-10"/>
        </w:rPr>
        <w:t xml:space="preserve"> </w:t>
      </w:r>
      <w:r>
        <w:t>the</w:t>
      </w:r>
      <w:r>
        <w:rPr>
          <w:spacing w:val="-7"/>
        </w:rPr>
        <w:t xml:space="preserve"> </w:t>
      </w:r>
      <w:r>
        <w:t>case</w:t>
      </w:r>
      <w:r>
        <w:rPr>
          <w:spacing w:val="-7"/>
        </w:rPr>
        <w:t xml:space="preserve"> </w:t>
      </w:r>
      <w:r>
        <w:t>of</w:t>
      </w:r>
      <w:r>
        <w:rPr>
          <w:spacing w:val="-9"/>
        </w:rPr>
        <w:t xml:space="preserve"> </w:t>
      </w:r>
      <w:r>
        <w:t>officially</w:t>
      </w:r>
      <w:r>
        <w:rPr>
          <w:spacing w:val="-7"/>
        </w:rPr>
        <w:t xml:space="preserve"> </w:t>
      </w:r>
      <w:r>
        <w:t>documented</w:t>
      </w:r>
      <w:r>
        <w:rPr>
          <w:spacing w:val="-8"/>
        </w:rPr>
        <w:t xml:space="preserve"> </w:t>
      </w:r>
      <w:r>
        <w:t>emergencies. Contact me regarding emergencies as soon as possible—before an assignment is due rather than after</w:t>
      </w:r>
      <w:r>
        <w:rPr>
          <w:spacing w:val="-11"/>
        </w:rPr>
        <w:t xml:space="preserve"> </w:t>
      </w:r>
      <w:r>
        <w:t>it</w:t>
      </w:r>
      <w:r>
        <w:rPr>
          <w:spacing w:val="-10"/>
        </w:rPr>
        <w:t xml:space="preserve"> </w:t>
      </w:r>
      <w:r>
        <w:t>is</w:t>
      </w:r>
      <w:r>
        <w:rPr>
          <w:spacing w:val="-9"/>
        </w:rPr>
        <w:t xml:space="preserve"> </w:t>
      </w:r>
      <w:r>
        <w:t>already</w:t>
      </w:r>
      <w:r>
        <w:rPr>
          <w:spacing w:val="-9"/>
        </w:rPr>
        <w:t xml:space="preserve"> </w:t>
      </w:r>
      <w:r>
        <w:t>late—so</w:t>
      </w:r>
      <w:r>
        <w:rPr>
          <w:spacing w:val="-9"/>
        </w:rPr>
        <w:t xml:space="preserve"> </w:t>
      </w:r>
      <w:r>
        <w:t>special</w:t>
      </w:r>
      <w:r>
        <w:rPr>
          <w:spacing w:val="-9"/>
        </w:rPr>
        <w:t xml:space="preserve"> </w:t>
      </w:r>
      <w:r>
        <w:t>arrangements</w:t>
      </w:r>
      <w:r>
        <w:rPr>
          <w:spacing w:val="-8"/>
        </w:rPr>
        <w:t xml:space="preserve"> </w:t>
      </w:r>
      <w:r>
        <w:t>may</w:t>
      </w:r>
      <w:r>
        <w:rPr>
          <w:spacing w:val="-10"/>
        </w:rPr>
        <w:t xml:space="preserve"> </w:t>
      </w:r>
      <w:r>
        <w:t>be</w:t>
      </w:r>
      <w:r>
        <w:rPr>
          <w:spacing w:val="-9"/>
        </w:rPr>
        <w:t xml:space="preserve"> </w:t>
      </w:r>
      <w:r>
        <w:t>made.</w:t>
      </w:r>
    </w:p>
    <w:p w14:paraId="136604BE" w14:textId="4A6C12F2" w:rsidR="00A426FB" w:rsidRDefault="00844EF3">
      <w:pPr>
        <w:pStyle w:val="Heading2"/>
      </w:pPr>
      <w:r>
        <w:t>Grade Breakdown</w:t>
      </w:r>
    </w:p>
    <w:p w14:paraId="4BD09A94" w14:textId="77777777" w:rsidR="00A426FB" w:rsidRDefault="00A426FB">
      <w:pPr>
        <w:pStyle w:val="BodyText"/>
        <w:spacing w:before="3"/>
        <w:ind w:left="0"/>
        <w:rPr>
          <w:b/>
          <w:sz w:val="23"/>
        </w:rPr>
      </w:pPr>
    </w:p>
    <w:tbl>
      <w:tblPr>
        <w:tblW w:w="0" w:type="auto"/>
        <w:tblInd w:w="2467" w:type="dxa"/>
        <w:tblLayout w:type="fixed"/>
        <w:tblCellMar>
          <w:left w:w="0" w:type="dxa"/>
          <w:right w:w="0" w:type="dxa"/>
        </w:tblCellMar>
        <w:tblLook w:val="01E0" w:firstRow="1" w:lastRow="1" w:firstColumn="1" w:lastColumn="1" w:noHBand="0" w:noVBand="0"/>
      </w:tblPr>
      <w:tblGrid>
        <w:gridCol w:w="2089"/>
        <w:gridCol w:w="1779"/>
        <w:gridCol w:w="1174"/>
      </w:tblGrid>
      <w:tr w:rsidR="00A426FB" w14:paraId="3A98610C" w14:textId="77777777">
        <w:trPr>
          <w:trHeight w:val="477"/>
        </w:trPr>
        <w:tc>
          <w:tcPr>
            <w:tcW w:w="2089" w:type="dxa"/>
            <w:tcBorders>
              <w:bottom w:val="single" w:sz="2" w:space="0" w:color="000000"/>
            </w:tcBorders>
          </w:tcPr>
          <w:p w14:paraId="1CC70A64" w14:textId="106577FA" w:rsidR="00A426FB" w:rsidRDefault="008027D8">
            <w:pPr>
              <w:pStyle w:val="TableParagraph"/>
              <w:spacing w:line="203" w:lineRule="exact"/>
              <w:ind w:left="107"/>
              <w:rPr>
                <w:b/>
                <w:sz w:val="21"/>
              </w:rPr>
            </w:pPr>
            <w:r>
              <w:rPr>
                <w:b/>
                <w:w w:val="105"/>
                <w:sz w:val="21"/>
              </w:rPr>
              <w:t>Task</w:t>
            </w:r>
          </w:p>
        </w:tc>
        <w:tc>
          <w:tcPr>
            <w:tcW w:w="1779" w:type="dxa"/>
            <w:tcBorders>
              <w:bottom w:val="single" w:sz="2" w:space="0" w:color="000000"/>
            </w:tcBorders>
          </w:tcPr>
          <w:p w14:paraId="1AE66404" w14:textId="77777777" w:rsidR="00A426FB" w:rsidRDefault="00844EF3">
            <w:pPr>
              <w:pStyle w:val="TableParagraph"/>
              <w:spacing w:line="203" w:lineRule="exact"/>
              <w:ind w:right="372"/>
              <w:jc w:val="right"/>
              <w:rPr>
                <w:b/>
                <w:sz w:val="21"/>
              </w:rPr>
            </w:pPr>
            <w:r>
              <w:rPr>
                <w:b/>
                <w:w w:val="105"/>
                <w:sz w:val="21"/>
              </w:rPr>
              <w:t>Points</w:t>
            </w:r>
          </w:p>
        </w:tc>
        <w:tc>
          <w:tcPr>
            <w:tcW w:w="1174" w:type="dxa"/>
            <w:tcBorders>
              <w:bottom w:val="single" w:sz="2" w:space="0" w:color="000000"/>
            </w:tcBorders>
          </w:tcPr>
          <w:p w14:paraId="13979E16" w14:textId="77777777" w:rsidR="00A426FB" w:rsidRDefault="00844EF3">
            <w:pPr>
              <w:pStyle w:val="TableParagraph"/>
              <w:spacing w:line="203" w:lineRule="exact"/>
              <w:ind w:right="106"/>
              <w:jc w:val="right"/>
              <w:rPr>
                <w:b/>
                <w:sz w:val="21"/>
              </w:rPr>
            </w:pPr>
            <w:r>
              <w:rPr>
                <w:b/>
                <w:sz w:val="21"/>
              </w:rPr>
              <w:t>Percent</w:t>
            </w:r>
          </w:p>
        </w:tc>
      </w:tr>
      <w:tr w:rsidR="0066598E" w14:paraId="50ABA11C" w14:textId="77777777" w:rsidTr="0066598E">
        <w:trPr>
          <w:trHeight w:val="522"/>
        </w:trPr>
        <w:tc>
          <w:tcPr>
            <w:tcW w:w="2089" w:type="dxa"/>
            <w:tcBorders>
              <w:top w:val="single" w:sz="2" w:space="0" w:color="000000"/>
            </w:tcBorders>
          </w:tcPr>
          <w:p w14:paraId="5EDA2E44" w14:textId="1AFEE85E" w:rsidR="0066598E" w:rsidRDefault="0022178F" w:rsidP="0066598E">
            <w:pPr>
              <w:pStyle w:val="TableParagraph"/>
              <w:spacing w:before="91"/>
              <w:ind w:left="107"/>
              <w:rPr>
                <w:sz w:val="20"/>
              </w:rPr>
            </w:pPr>
            <w:r>
              <w:rPr>
                <w:w w:val="105"/>
                <w:sz w:val="20"/>
              </w:rPr>
              <w:t>Vital Engagement</w:t>
            </w:r>
          </w:p>
        </w:tc>
        <w:tc>
          <w:tcPr>
            <w:tcW w:w="1779" w:type="dxa"/>
            <w:tcBorders>
              <w:top w:val="single" w:sz="2" w:space="0" w:color="000000"/>
            </w:tcBorders>
          </w:tcPr>
          <w:p w14:paraId="732DCE2D" w14:textId="3583032D" w:rsidR="0066598E" w:rsidRDefault="00742223" w:rsidP="0066598E">
            <w:pPr>
              <w:pStyle w:val="TableParagraph"/>
              <w:spacing w:before="91"/>
              <w:ind w:right="374"/>
              <w:jc w:val="right"/>
              <w:rPr>
                <w:sz w:val="20"/>
              </w:rPr>
            </w:pPr>
            <w:r>
              <w:rPr>
                <w:w w:val="90"/>
                <w:sz w:val="20"/>
              </w:rPr>
              <w:t>100</w:t>
            </w:r>
          </w:p>
        </w:tc>
        <w:tc>
          <w:tcPr>
            <w:tcW w:w="1174" w:type="dxa"/>
            <w:tcBorders>
              <w:top w:val="single" w:sz="2" w:space="0" w:color="000000"/>
            </w:tcBorders>
          </w:tcPr>
          <w:p w14:paraId="3F4B8EA2" w14:textId="51BA2E6C" w:rsidR="0066598E" w:rsidRDefault="00742223" w:rsidP="0066598E">
            <w:pPr>
              <w:pStyle w:val="TableParagraph"/>
              <w:spacing w:before="91"/>
              <w:ind w:right="108"/>
              <w:jc w:val="right"/>
              <w:rPr>
                <w:sz w:val="20"/>
              </w:rPr>
            </w:pPr>
            <w:r>
              <w:rPr>
                <w:w w:val="96"/>
                <w:sz w:val="20"/>
              </w:rPr>
              <w:t>8</w:t>
            </w:r>
          </w:p>
        </w:tc>
      </w:tr>
      <w:tr w:rsidR="00A426FB" w14:paraId="6B80E1E5" w14:textId="77777777" w:rsidTr="0066598E">
        <w:trPr>
          <w:trHeight w:val="522"/>
        </w:trPr>
        <w:tc>
          <w:tcPr>
            <w:tcW w:w="2089" w:type="dxa"/>
          </w:tcPr>
          <w:p w14:paraId="02CFE5E6" w14:textId="2B727D7C" w:rsidR="00A426FB" w:rsidRDefault="000B37B8">
            <w:pPr>
              <w:pStyle w:val="TableParagraph"/>
              <w:spacing w:before="91"/>
              <w:ind w:left="107"/>
              <w:rPr>
                <w:sz w:val="20"/>
              </w:rPr>
            </w:pPr>
            <w:r>
              <w:rPr>
                <w:sz w:val="20"/>
              </w:rPr>
              <w:t>WQs</w:t>
            </w:r>
          </w:p>
        </w:tc>
        <w:tc>
          <w:tcPr>
            <w:tcW w:w="1779" w:type="dxa"/>
          </w:tcPr>
          <w:p w14:paraId="7CB3688A" w14:textId="026EA07A" w:rsidR="00A426FB" w:rsidRDefault="00742223">
            <w:pPr>
              <w:pStyle w:val="TableParagraph"/>
              <w:spacing w:before="91"/>
              <w:ind w:right="374"/>
              <w:jc w:val="right"/>
              <w:rPr>
                <w:sz w:val="20"/>
              </w:rPr>
            </w:pPr>
            <w:r>
              <w:rPr>
                <w:sz w:val="20"/>
              </w:rPr>
              <w:t>350</w:t>
            </w:r>
          </w:p>
        </w:tc>
        <w:tc>
          <w:tcPr>
            <w:tcW w:w="1174" w:type="dxa"/>
          </w:tcPr>
          <w:p w14:paraId="09BE7AFD" w14:textId="4DF69D0F" w:rsidR="00A426FB" w:rsidRDefault="00742223">
            <w:pPr>
              <w:pStyle w:val="TableParagraph"/>
              <w:spacing w:before="91"/>
              <w:ind w:right="108"/>
              <w:jc w:val="right"/>
              <w:rPr>
                <w:sz w:val="20"/>
              </w:rPr>
            </w:pPr>
            <w:r>
              <w:rPr>
                <w:sz w:val="20"/>
              </w:rPr>
              <w:t>28</w:t>
            </w:r>
          </w:p>
        </w:tc>
      </w:tr>
      <w:tr w:rsidR="00A426FB" w14:paraId="6CA1751F" w14:textId="77777777" w:rsidTr="008B54C5">
        <w:trPr>
          <w:trHeight w:val="611"/>
        </w:trPr>
        <w:tc>
          <w:tcPr>
            <w:tcW w:w="2089" w:type="dxa"/>
            <w:shd w:val="clear" w:color="auto" w:fill="auto"/>
          </w:tcPr>
          <w:p w14:paraId="0A879CA6" w14:textId="60E279E2" w:rsidR="00A426FB" w:rsidRDefault="00844EF3">
            <w:pPr>
              <w:pStyle w:val="TableParagraph"/>
              <w:spacing w:before="181"/>
              <w:ind w:left="107"/>
              <w:rPr>
                <w:sz w:val="20"/>
              </w:rPr>
            </w:pPr>
            <w:r>
              <w:rPr>
                <w:w w:val="105"/>
                <w:sz w:val="20"/>
              </w:rPr>
              <w:t>Case study</w:t>
            </w:r>
          </w:p>
        </w:tc>
        <w:tc>
          <w:tcPr>
            <w:tcW w:w="1779" w:type="dxa"/>
            <w:shd w:val="clear" w:color="auto" w:fill="auto"/>
          </w:tcPr>
          <w:p w14:paraId="0F913FA2" w14:textId="0EE8EC88" w:rsidR="00A426FB" w:rsidRDefault="00AD1748">
            <w:pPr>
              <w:pStyle w:val="TableParagraph"/>
              <w:spacing w:before="181"/>
              <w:ind w:right="374"/>
              <w:jc w:val="right"/>
              <w:rPr>
                <w:sz w:val="20"/>
              </w:rPr>
            </w:pPr>
            <w:r>
              <w:rPr>
                <w:sz w:val="20"/>
              </w:rPr>
              <w:t>200</w:t>
            </w:r>
          </w:p>
        </w:tc>
        <w:tc>
          <w:tcPr>
            <w:tcW w:w="1174" w:type="dxa"/>
            <w:shd w:val="clear" w:color="auto" w:fill="auto"/>
          </w:tcPr>
          <w:p w14:paraId="5242ED96" w14:textId="2496A54D" w:rsidR="00A426FB" w:rsidRDefault="00AD1748">
            <w:pPr>
              <w:pStyle w:val="TableParagraph"/>
              <w:spacing w:before="181"/>
              <w:ind w:right="107"/>
              <w:jc w:val="right"/>
              <w:rPr>
                <w:sz w:val="20"/>
              </w:rPr>
            </w:pPr>
            <w:r>
              <w:rPr>
                <w:sz w:val="20"/>
              </w:rPr>
              <w:t>16</w:t>
            </w:r>
          </w:p>
        </w:tc>
      </w:tr>
      <w:tr w:rsidR="00A426FB" w14:paraId="5BB51699" w14:textId="77777777" w:rsidTr="008B54C5">
        <w:trPr>
          <w:trHeight w:val="696"/>
        </w:trPr>
        <w:tc>
          <w:tcPr>
            <w:tcW w:w="2089" w:type="dxa"/>
            <w:shd w:val="clear" w:color="auto" w:fill="auto"/>
          </w:tcPr>
          <w:p w14:paraId="50026760" w14:textId="77777777" w:rsidR="00A426FB" w:rsidRDefault="00844EF3">
            <w:pPr>
              <w:pStyle w:val="TableParagraph"/>
              <w:spacing w:before="181"/>
              <w:ind w:left="107"/>
              <w:rPr>
                <w:sz w:val="20"/>
              </w:rPr>
            </w:pPr>
            <w:r>
              <w:rPr>
                <w:sz w:val="20"/>
              </w:rPr>
              <w:t>Final project</w:t>
            </w:r>
          </w:p>
        </w:tc>
        <w:tc>
          <w:tcPr>
            <w:tcW w:w="1779" w:type="dxa"/>
            <w:shd w:val="clear" w:color="auto" w:fill="auto"/>
          </w:tcPr>
          <w:p w14:paraId="07449B5B" w14:textId="1F6084D8" w:rsidR="00A426FB" w:rsidRDefault="00AD1748">
            <w:pPr>
              <w:pStyle w:val="TableParagraph"/>
              <w:spacing w:before="181"/>
              <w:ind w:right="373"/>
              <w:jc w:val="right"/>
              <w:rPr>
                <w:sz w:val="20"/>
              </w:rPr>
            </w:pPr>
            <w:r>
              <w:rPr>
                <w:w w:val="95"/>
                <w:sz w:val="20"/>
              </w:rPr>
              <w:t>375</w:t>
            </w:r>
          </w:p>
        </w:tc>
        <w:tc>
          <w:tcPr>
            <w:tcW w:w="1174" w:type="dxa"/>
            <w:shd w:val="clear" w:color="auto" w:fill="auto"/>
          </w:tcPr>
          <w:p w14:paraId="6E089E7D" w14:textId="035BF0FF" w:rsidR="00A426FB" w:rsidRDefault="00AD1748">
            <w:pPr>
              <w:pStyle w:val="TableParagraph"/>
              <w:spacing w:before="181"/>
              <w:ind w:right="109"/>
              <w:jc w:val="right"/>
              <w:rPr>
                <w:sz w:val="20"/>
              </w:rPr>
            </w:pPr>
            <w:r>
              <w:rPr>
                <w:sz w:val="20"/>
              </w:rPr>
              <w:t>30</w:t>
            </w:r>
          </w:p>
        </w:tc>
      </w:tr>
      <w:tr w:rsidR="000B37B8" w14:paraId="588C9E3C" w14:textId="77777777" w:rsidTr="008B54C5">
        <w:trPr>
          <w:trHeight w:val="696"/>
        </w:trPr>
        <w:tc>
          <w:tcPr>
            <w:tcW w:w="2089" w:type="dxa"/>
            <w:tcBorders>
              <w:bottom w:val="single" w:sz="2" w:space="0" w:color="000000"/>
            </w:tcBorders>
            <w:shd w:val="clear" w:color="auto" w:fill="auto"/>
          </w:tcPr>
          <w:p w14:paraId="48FC05B6" w14:textId="14A959AE" w:rsidR="000B37B8" w:rsidRDefault="000B37B8">
            <w:pPr>
              <w:pStyle w:val="TableParagraph"/>
              <w:spacing w:before="181"/>
              <w:ind w:left="107"/>
              <w:rPr>
                <w:sz w:val="20"/>
              </w:rPr>
            </w:pPr>
            <w:r>
              <w:rPr>
                <w:sz w:val="20"/>
              </w:rPr>
              <w:t>Final exam</w:t>
            </w:r>
          </w:p>
        </w:tc>
        <w:tc>
          <w:tcPr>
            <w:tcW w:w="1779" w:type="dxa"/>
            <w:tcBorders>
              <w:bottom w:val="single" w:sz="2" w:space="0" w:color="000000"/>
            </w:tcBorders>
            <w:shd w:val="clear" w:color="auto" w:fill="auto"/>
          </w:tcPr>
          <w:p w14:paraId="0773F0F6" w14:textId="09A3A22F" w:rsidR="000B37B8" w:rsidRDefault="00742223">
            <w:pPr>
              <w:pStyle w:val="TableParagraph"/>
              <w:spacing w:before="181"/>
              <w:ind w:right="373"/>
              <w:jc w:val="right"/>
              <w:rPr>
                <w:w w:val="95"/>
                <w:sz w:val="20"/>
              </w:rPr>
            </w:pPr>
            <w:r>
              <w:rPr>
                <w:w w:val="95"/>
                <w:sz w:val="20"/>
              </w:rPr>
              <w:t>225</w:t>
            </w:r>
          </w:p>
        </w:tc>
        <w:tc>
          <w:tcPr>
            <w:tcW w:w="1174" w:type="dxa"/>
            <w:tcBorders>
              <w:bottom w:val="single" w:sz="2" w:space="0" w:color="000000"/>
            </w:tcBorders>
            <w:shd w:val="clear" w:color="auto" w:fill="auto"/>
          </w:tcPr>
          <w:p w14:paraId="05EFB8AE" w14:textId="2168DEAB" w:rsidR="000B37B8" w:rsidRDefault="00742223">
            <w:pPr>
              <w:pStyle w:val="TableParagraph"/>
              <w:spacing w:before="181"/>
              <w:ind w:right="109"/>
              <w:jc w:val="right"/>
              <w:rPr>
                <w:sz w:val="20"/>
              </w:rPr>
            </w:pPr>
            <w:r>
              <w:rPr>
                <w:sz w:val="20"/>
              </w:rPr>
              <w:t>18</w:t>
            </w:r>
          </w:p>
        </w:tc>
      </w:tr>
      <w:tr w:rsidR="00A426FB" w14:paraId="4B7F3FA2" w14:textId="77777777">
        <w:trPr>
          <w:trHeight w:val="331"/>
        </w:trPr>
        <w:tc>
          <w:tcPr>
            <w:tcW w:w="2089" w:type="dxa"/>
            <w:tcBorders>
              <w:top w:val="single" w:sz="2" w:space="0" w:color="000000"/>
            </w:tcBorders>
          </w:tcPr>
          <w:p w14:paraId="4D30C8B8" w14:textId="77777777" w:rsidR="00A426FB" w:rsidRDefault="00844EF3">
            <w:pPr>
              <w:pStyle w:val="TableParagraph"/>
              <w:spacing w:before="94" w:line="217" w:lineRule="exact"/>
              <w:ind w:left="107"/>
              <w:rPr>
                <w:b/>
                <w:sz w:val="20"/>
              </w:rPr>
            </w:pPr>
            <w:r>
              <w:rPr>
                <w:b/>
                <w:sz w:val="20"/>
              </w:rPr>
              <w:t>Total</w:t>
            </w:r>
          </w:p>
        </w:tc>
        <w:tc>
          <w:tcPr>
            <w:tcW w:w="1779" w:type="dxa"/>
            <w:tcBorders>
              <w:top w:val="single" w:sz="2" w:space="0" w:color="000000"/>
            </w:tcBorders>
          </w:tcPr>
          <w:p w14:paraId="63910C37" w14:textId="77777777" w:rsidR="00A426FB" w:rsidRDefault="00844EF3">
            <w:pPr>
              <w:pStyle w:val="TableParagraph"/>
              <w:spacing w:before="94" w:line="217" w:lineRule="exact"/>
              <w:ind w:right="373"/>
              <w:jc w:val="right"/>
              <w:rPr>
                <w:b/>
                <w:sz w:val="20"/>
              </w:rPr>
            </w:pPr>
            <w:r>
              <w:rPr>
                <w:b/>
                <w:w w:val="95"/>
                <w:sz w:val="20"/>
              </w:rPr>
              <w:t>1250</w:t>
            </w:r>
          </w:p>
        </w:tc>
        <w:tc>
          <w:tcPr>
            <w:tcW w:w="1174" w:type="dxa"/>
            <w:tcBorders>
              <w:top w:val="single" w:sz="2" w:space="0" w:color="000000"/>
            </w:tcBorders>
          </w:tcPr>
          <w:p w14:paraId="4E8E7DDC" w14:textId="77777777" w:rsidR="00A426FB" w:rsidRDefault="00844EF3">
            <w:pPr>
              <w:pStyle w:val="TableParagraph"/>
              <w:spacing w:before="94" w:line="217" w:lineRule="exact"/>
              <w:ind w:right="104"/>
              <w:jc w:val="right"/>
              <w:rPr>
                <w:b/>
                <w:sz w:val="20"/>
              </w:rPr>
            </w:pPr>
            <w:r>
              <w:rPr>
                <w:b/>
                <w:w w:val="95"/>
                <w:sz w:val="20"/>
              </w:rPr>
              <w:t>100</w:t>
            </w:r>
          </w:p>
        </w:tc>
      </w:tr>
    </w:tbl>
    <w:p w14:paraId="6BB8F41A" w14:textId="77777777" w:rsidR="00A426FB" w:rsidRDefault="00A426FB">
      <w:pPr>
        <w:pStyle w:val="BodyText"/>
        <w:spacing w:before="3"/>
        <w:ind w:left="0"/>
        <w:rPr>
          <w:b/>
          <w:sz w:val="33"/>
        </w:rPr>
      </w:pPr>
    </w:p>
    <w:p w14:paraId="317989E0" w14:textId="772A2048" w:rsidR="00A426FB" w:rsidRDefault="00844EF3" w:rsidP="00CB3452">
      <w:pPr>
        <w:rPr>
          <w:b/>
          <w:sz w:val="24"/>
        </w:rPr>
      </w:pPr>
      <w:r>
        <w:rPr>
          <w:b/>
          <w:sz w:val="24"/>
        </w:rPr>
        <w:t>Letter Grades: Percentage Ranges &amp; Point Ranges</w:t>
      </w:r>
    </w:p>
    <w:p w14:paraId="1EAB16BE" w14:textId="77777777" w:rsidR="00A426FB" w:rsidRDefault="00A426FB">
      <w:pPr>
        <w:pStyle w:val="BodyText"/>
        <w:spacing w:before="1"/>
        <w:ind w:left="0"/>
        <w:rPr>
          <w:b/>
          <w:sz w:val="23"/>
        </w:rPr>
      </w:pPr>
    </w:p>
    <w:tbl>
      <w:tblPr>
        <w:tblW w:w="0" w:type="auto"/>
        <w:tblInd w:w="297" w:type="dxa"/>
        <w:tblLayout w:type="fixed"/>
        <w:tblCellMar>
          <w:left w:w="0" w:type="dxa"/>
          <w:right w:w="0" w:type="dxa"/>
        </w:tblCellMar>
        <w:tblLook w:val="01E0" w:firstRow="1" w:lastRow="1" w:firstColumn="1" w:lastColumn="1" w:noHBand="0" w:noVBand="0"/>
      </w:tblPr>
      <w:tblGrid>
        <w:gridCol w:w="1015"/>
        <w:gridCol w:w="1730"/>
        <w:gridCol w:w="1973"/>
        <w:gridCol w:w="1094"/>
        <w:gridCol w:w="1766"/>
        <w:gridCol w:w="1791"/>
      </w:tblGrid>
      <w:tr w:rsidR="00A426FB" w14:paraId="2706F5F8" w14:textId="77777777">
        <w:trPr>
          <w:trHeight w:val="563"/>
        </w:trPr>
        <w:tc>
          <w:tcPr>
            <w:tcW w:w="1015" w:type="dxa"/>
            <w:tcBorders>
              <w:bottom w:val="single" w:sz="2" w:space="0" w:color="000000"/>
            </w:tcBorders>
          </w:tcPr>
          <w:p w14:paraId="24942BA0" w14:textId="77777777" w:rsidR="00A426FB" w:rsidRDefault="00844EF3">
            <w:pPr>
              <w:pStyle w:val="TableParagraph"/>
              <w:spacing w:line="203" w:lineRule="exact"/>
              <w:ind w:left="231"/>
              <w:rPr>
                <w:b/>
                <w:sz w:val="21"/>
              </w:rPr>
            </w:pPr>
            <w:r>
              <w:rPr>
                <w:b/>
                <w:sz w:val="21"/>
              </w:rPr>
              <w:t>Letter</w:t>
            </w:r>
          </w:p>
          <w:p w14:paraId="635A603B" w14:textId="77777777" w:rsidR="00A426FB" w:rsidRDefault="00844EF3">
            <w:pPr>
              <w:pStyle w:val="TableParagraph"/>
              <w:spacing w:before="1"/>
              <w:ind w:left="231"/>
              <w:rPr>
                <w:b/>
                <w:sz w:val="21"/>
              </w:rPr>
            </w:pPr>
            <w:r>
              <w:rPr>
                <w:b/>
                <w:sz w:val="21"/>
              </w:rPr>
              <w:t>Grade</w:t>
            </w:r>
          </w:p>
        </w:tc>
        <w:tc>
          <w:tcPr>
            <w:tcW w:w="1730" w:type="dxa"/>
            <w:tcBorders>
              <w:bottom w:val="single" w:sz="2" w:space="0" w:color="000000"/>
            </w:tcBorders>
          </w:tcPr>
          <w:p w14:paraId="1D2A9FBC" w14:textId="77777777" w:rsidR="00A426FB" w:rsidRDefault="00844EF3">
            <w:pPr>
              <w:pStyle w:val="TableParagraph"/>
              <w:spacing w:line="203" w:lineRule="exact"/>
              <w:ind w:right="193"/>
              <w:jc w:val="right"/>
              <w:rPr>
                <w:b/>
                <w:sz w:val="21"/>
              </w:rPr>
            </w:pPr>
            <w:r>
              <w:rPr>
                <w:b/>
                <w:sz w:val="21"/>
              </w:rPr>
              <w:t>Percent Range</w:t>
            </w:r>
          </w:p>
        </w:tc>
        <w:tc>
          <w:tcPr>
            <w:tcW w:w="1973" w:type="dxa"/>
            <w:tcBorders>
              <w:bottom w:val="single" w:sz="2" w:space="0" w:color="000000"/>
            </w:tcBorders>
          </w:tcPr>
          <w:p w14:paraId="073EC325" w14:textId="77777777" w:rsidR="00A426FB" w:rsidRDefault="00844EF3">
            <w:pPr>
              <w:pStyle w:val="TableParagraph"/>
              <w:spacing w:line="203" w:lineRule="exact"/>
              <w:ind w:left="134" w:right="235"/>
              <w:jc w:val="center"/>
              <w:rPr>
                <w:b/>
                <w:sz w:val="21"/>
              </w:rPr>
            </w:pPr>
            <w:r>
              <w:rPr>
                <w:b/>
                <w:sz w:val="21"/>
              </w:rPr>
              <w:t>Points Range</w:t>
            </w:r>
          </w:p>
        </w:tc>
        <w:tc>
          <w:tcPr>
            <w:tcW w:w="1094" w:type="dxa"/>
            <w:tcBorders>
              <w:bottom w:val="single" w:sz="2" w:space="0" w:color="000000"/>
            </w:tcBorders>
          </w:tcPr>
          <w:p w14:paraId="0DD11FBC" w14:textId="77777777" w:rsidR="00A426FB" w:rsidRDefault="00844EF3">
            <w:pPr>
              <w:pStyle w:val="TableParagraph"/>
              <w:spacing w:line="203" w:lineRule="exact"/>
              <w:ind w:left="306"/>
              <w:rPr>
                <w:b/>
                <w:sz w:val="21"/>
              </w:rPr>
            </w:pPr>
            <w:r>
              <w:rPr>
                <w:b/>
                <w:sz w:val="21"/>
              </w:rPr>
              <w:t>Letter</w:t>
            </w:r>
          </w:p>
          <w:p w14:paraId="2ABB391A" w14:textId="77777777" w:rsidR="00A426FB" w:rsidRDefault="00844EF3">
            <w:pPr>
              <w:pStyle w:val="TableParagraph"/>
              <w:spacing w:before="1"/>
              <w:ind w:left="309"/>
              <w:rPr>
                <w:b/>
                <w:sz w:val="21"/>
              </w:rPr>
            </w:pPr>
            <w:r>
              <w:rPr>
                <w:b/>
                <w:sz w:val="21"/>
              </w:rPr>
              <w:t>Grade</w:t>
            </w:r>
          </w:p>
        </w:tc>
        <w:tc>
          <w:tcPr>
            <w:tcW w:w="1766" w:type="dxa"/>
            <w:tcBorders>
              <w:bottom w:val="single" w:sz="2" w:space="0" w:color="000000"/>
            </w:tcBorders>
          </w:tcPr>
          <w:p w14:paraId="6B8A710F" w14:textId="77777777" w:rsidR="00A426FB" w:rsidRDefault="00844EF3">
            <w:pPr>
              <w:pStyle w:val="TableParagraph"/>
              <w:spacing w:line="203" w:lineRule="exact"/>
              <w:ind w:left="210" w:right="204"/>
              <w:jc w:val="center"/>
              <w:rPr>
                <w:b/>
                <w:sz w:val="21"/>
              </w:rPr>
            </w:pPr>
            <w:r>
              <w:rPr>
                <w:b/>
                <w:sz w:val="21"/>
              </w:rPr>
              <w:t>Percent Range</w:t>
            </w:r>
          </w:p>
        </w:tc>
        <w:tc>
          <w:tcPr>
            <w:tcW w:w="1791" w:type="dxa"/>
            <w:tcBorders>
              <w:bottom w:val="single" w:sz="2" w:space="0" w:color="000000"/>
            </w:tcBorders>
          </w:tcPr>
          <w:p w14:paraId="39204BC1" w14:textId="77777777" w:rsidR="00A426FB" w:rsidRDefault="00844EF3">
            <w:pPr>
              <w:pStyle w:val="TableParagraph"/>
              <w:spacing w:line="203" w:lineRule="exact"/>
              <w:ind w:left="306"/>
              <w:rPr>
                <w:b/>
                <w:sz w:val="21"/>
              </w:rPr>
            </w:pPr>
            <w:r>
              <w:rPr>
                <w:b/>
                <w:sz w:val="21"/>
              </w:rPr>
              <w:t>Points Range</w:t>
            </w:r>
          </w:p>
        </w:tc>
      </w:tr>
      <w:tr w:rsidR="00A426FB" w14:paraId="21CBC8CE" w14:textId="77777777">
        <w:trPr>
          <w:trHeight w:val="438"/>
        </w:trPr>
        <w:tc>
          <w:tcPr>
            <w:tcW w:w="1015" w:type="dxa"/>
            <w:tcBorders>
              <w:top w:val="single" w:sz="2" w:space="0" w:color="000000"/>
            </w:tcBorders>
          </w:tcPr>
          <w:p w14:paraId="5116F02D" w14:textId="77777777" w:rsidR="00A426FB" w:rsidRDefault="00844EF3">
            <w:pPr>
              <w:pStyle w:val="TableParagraph"/>
              <w:spacing w:before="91"/>
              <w:ind w:left="400" w:right="315"/>
              <w:jc w:val="center"/>
              <w:rPr>
                <w:sz w:val="20"/>
              </w:rPr>
            </w:pPr>
            <w:r>
              <w:rPr>
                <w:sz w:val="20"/>
              </w:rPr>
              <w:t>A+</w:t>
            </w:r>
          </w:p>
        </w:tc>
        <w:tc>
          <w:tcPr>
            <w:tcW w:w="1730" w:type="dxa"/>
            <w:tcBorders>
              <w:top w:val="single" w:sz="2" w:space="0" w:color="000000"/>
            </w:tcBorders>
          </w:tcPr>
          <w:p w14:paraId="7808DA51" w14:textId="77777777" w:rsidR="00A426FB" w:rsidRDefault="00844EF3">
            <w:pPr>
              <w:pStyle w:val="TableParagraph"/>
              <w:spacing w:before="91"/>
              <w:ind w:right="243"/>
              <w:jc w:val="right"/>
              <w:rPr>
                <w:sz w:val="20"/>
              </w:rPr>
            </w:pPr>
            <w:r>
              <w:rPr>
                <w:sz w:val="20"/>
              </w:rPr>
              <w:t>97.00 to 100.00</w:t>
            </w:r>
          </w:p>
        </w:tc>
        <w:tc>
          <w:tcPr>
            <w:tcW w:w="1973" w:type="dxa"/>
            <w:tcBorders>
              <w:top w:val="single" w:sz="2" w:space="0" w:color="000000"/>
            </w:tcBorders>
          </w:tcPr>
          <w:p w14:paraId="06AC4BD1" w14:textId="77777777" w:rsidR="00A426FB" w:rsidRDefault="00844EF3">
            <w:pPr>
              <w:pStyle w:val="TableParagraph"/>
              <w:spacing w:before="91"/>
              <w:ind w:left="134" w:right="240"/>
              <w:jc w:val="center"/>
              <w:rPr>
                <w:sz w:val="20"/>
              </w:rPr>
            </w:pPr>
            <w:r>
              <w:rPr>
                <w:sz w:val="20"/>
              </w:rPr>
              <w:t>1212.50 to 1250.00</w:t>
            </w:r>
          </w:p>
        </w:tc>
        <w:tc>
          <w:tcPr>
            <w:tcW w:w="1094" w:type="dxa"/>
            <w:tcBorders>
              <w:top w:val="single" w:sz="2" w:space="0" w:color="000000"/>
            </w:tcBorders>
          </w:tcPr>
          <w:p w14:paraId="1AE5441B" w14:textId="77777777" w:rsidR="00A426FB" w:rsidRDefault="00844EF3">
            <w:pPr>
              <w:pStyle w:val="TableParagraph"/>
              <w:spacing w:before="91"/>
              <w:ind w:left="511"/>
              <w:rPr>
                <w:sz w:val="20"/>
              </w:rPr>
            </w:pPr>
            <w:r>
              <w:rPr>
                <w:sz w:val="20"/>
              </w:rPr>
              <w:t>C+</w:t>
            </w:r>
          </w:p>
        </w:tc>
        <w:tc>
          <w:tcPr>
            <w:tcW w:w="1766" w:type="dxa"/>
            <w:tcBorders>
              <w:top w:val="single" w:sz="2" w:space="0" w:color="000000"/>
            </w:tcBorders>
          </w:tcPr>
          <w:p w14:paraId="6872759B" w14:textId="77777777" w:rsidR="00A426FB" w:rsidRDefault="00844EF3">
            <w:pPr>
              <w:pStyle w:val="TableParagraph"/>
              <w:spacing w:before="91"/>
              <w:ind w:left="329"/>
              <w:rPr>
                <w:sz w:val="20"/>
              </w:rPr>
            </w:pPr>
            <w:r>
              <w:rPr>
                <w:sz w:val="20"/>
              </w:rPr>
              <w:t>77.00 to 79.99</w:t>
            </w:r>
          </w:p>
        </w:tc>
        <w:tc>
          <w:tcPr>
            <w:tcW w:w="1791" w:type="dxa"/>
            <w:tcBorders>
              <w:top w:val="single" w:sz="2" w:space="0" w:color="000000"/>
            </w:tcBorders>
          </w:tcPr>
          <w:p w14:paraId="0A16A530" w14:textId="77777777" w:rsidR="00A426FB" w:rsidRDefault="00844EF3">
            <w:pPr>
              <w:pStyle w:val="TableParagraph"/>
              <w:spacing w:before="91"/>
              <w:ind w:right="219"/>
              <w:jc w:val="right"/>
              <w:rPr>
                <w:sz w:val="20"/>
              </w:rPr>
            </w:pPr>
            <w:r>
              <w:rPr>
                <w:sz w:val="20"/>
              </w:rPr>
              <w:t>962.50 to 999.99</w:t>
            </w:r>
          </w:p>
        </w:tc>
      </w:tr>
      <w:tr w:rsidR="00A426FB" w14:paraId="25F4BA0F" w14:textId="77777777">
        <w:trPr>
          <w:trHeight w:val="442"/>
        </w:trPr>
        <w:tc>
          <w:tcPr>
            <w:tcW w:w="1015" w:type="dxa"/>
          </w:tcPr>
          <w:p w14:paraId="21E33A50" w14:textId="77777777" w:rsidR="00A426FB" w:rsidRDefault="00844EF3">
            <w:pPr>
              <w:pStyle w:val="TableParagraph"/>
              <w:spacing w:before="97"/>
              <w:ind w:left="1"/>
              <w:jc w:val="center"/>
              <w:rPr>
                <w:sz w:val="20"/>
              </w:rPr>
            </w:pPr>
            <w:r>
              <w:rPr>
                <w:w w:val="90"/>
                <w:sz w:val="20"/>
              </w:rPr>
              <w:t>A</w:t>
            </w:r>
          </w:p>
        </w:tc>
        <w:tc>
          <w:tcPr>
            <w:tcW w:w="1730" w:type="dxa"/>
          </w:tcPr>
          <w:p w14:paraId="2540E0BC" w14:textId="77777777" w:rsidR="00A426FB" w:rsidRDefault="00844EF3">
            <w:pPr>
              <w:pStyle w:val="TableParagraph"/>
              <w:spacing w:before="97"/>
              <w:ind w:right="281"/>
              <w:jc w:val="right"/>
              <w:rPr>
                <w:sz w:val="20"/>
              </w:rPr>
            </w:pPr>
            <w:r>
              <w:rPr>
                <w:sz w:val="20"/>
              </w:rPr>
              <w:t>93.00 to 96.99</w:t>
            </w:r>
          </w:p>
        </w:tc>
        <w:tc>
          <w:tcPr>
            <w:tcW w:w="1973" w:type="dxa"/>
          </w:tcPr>
          <w:p w14:paraId="44FA65B0" w14:textId="77777777" w:rsidR="00A426FB" w:rsidRDefault="00844EF3">
            <w:pPr>
              <w:pStyle w:val="TableParagraph"/>
              <w:spacing w:before="97"/>
              <w:ind w:left="133" w:right="241"/>
              <w:jc w:val="center"/>
              <w:rPr>
                <w:sz w:val="20"/>
              </w:rPr>
            </w:pPr>
            <w:r>
              <w:rPr>
                <w:sz w:val="20"/>
              </w:rPr>
              <w:t>1162.50 to 1212.49</w:t>
            </w:r>
          </w:p>
        </w:tc>
        <w:tc>
          <w:tcPr>
            <w:tcW w:w="1094" w:type="dxa"/>
          </w:tcPr>
          <w:p w14:paraId="551BDF29" w14:textId="77777777" w:rsidR="00A426FB" w:rsidRDefault="00844EF3">
            <w:pPr>
              <w:pStyle w:val="TableParagraph"/>
              <w:spacing w:before="97"/>
              <w:ind w:left="516"/>
              <w:rPr>
                <w:sz w:val="20"/>
              </w:rPr>
            </w:pPr>
            <w:r>
              <w:rPr>
                <w:w w:val="102"/>
                <w:sz w:val="20"/>
              </w:rPr>
              <w:t>C</w:t>
            </w:r>
          </w:p>
        </w:tc>
        <w:tc>
          <w:tcPr>
            <w:tcW w:w="1766" w:type="dxa"/>
          </w:tcPr>
          <w:p w14:paraId="294D1A03" w14:textId="77777777" w:rsidR="00A426FB" w:rsidRDefault="00844EF3">
            <w:pPr>
              <w:pStyle w:val="TableParagraph"/>
              <w:spacing w:before="97"/>
              <w:ind w:left="329"/>
              <w:rPr>
                <w:sz w:val="20"/>
              </w:rPr>
            </w:pPr>
            <w:r>
              <w:rPr>
                <w:sz w:val="20"/>
              </w:rPr>
              <w:t>73.00 to 76.99</w:t>
            </w:r>
          </w:p>
        </w:tc>
        <w:tc>
          <w:tcPr>
            <w:tcW w:w="1791" w:type="dxa"/>
          </w:tcPr>
          <w:p w14:paraId="0DEBB112" w14:textId="77777777" w:rsidR="00A426FB" w:rsidRDefault="00844EF3">
            <w:pPr>
              <w:pStyle w:val="TableParagraph"/>
              <w:spacing w:before="97"/>
              <w:ind w:right="236"/>
              <w:jc w:val="right"/>
              <w:rPr>
                <w:sz w:val="20"/>
              </w:rPr>
            </w:pPr>
            <w:r>
              <w:rPr>
                <w:sz w:val="20"/>
              </w:rPr>
              <w:t>912.50 to 962.49</w:t>
            </w:r>
          </w:p>
        </w:tc>
      </w:tr>
      <w:tr w:rsidR="00A426FB" w14:paraId="369B37FD" w14:textId="77777777">
        <w:trPr>
          <w:trHeight w:val="442"/>
        </w:trPr>
        <w:tc>
          <w:tcPr>
            <w:tcW w:w="1015" w:type="dxa"/>
          </w:tcPr>
          <w:p w14:paraId="3892A5F8" w14:textId="77777777" w:rsidR="00A426FB" w:rsidRDefault="00844EF3">
            <w:pPr>
              <w:pStyle w:val="TableParagraph"/>
              <w:spacing w:before="96"/>
              <w:ind w:left="401" w:right="315"/>
              <w:jc w:val="center"/>
              <w:rPr>
                <w:sz w:val="20"/>
              </w:rPr>
            </w:pPr>
            <w:r>
              <w:rPr>
                <w:sz w:val="20"/>
              </w:rPr>
              <w:t>A−</w:t>
            </w:r>
          </w:p>
        </w:tc>
        <w:tc>
          <w:tcPr>
            <w:tcW w:w="1730" w:type="dxa"/>
          </w:tcPr>
          <w:p w14:paraId="6CF5F0BC" w14:textId="77777777" w:rsidR="00A426FB" w:rsidRDefault="00844EF3">
            <w:pPr>
              <w:pStyle w:val="TableParagraph"/>
              <w:spacing w:before="96"/>
              <w:ind w:right="274"/>
              <w:jc w:val="right"/>
              <w:rPr>
                <w:sz w:val="20"/>
              </w:rPr>
            </w:pPr>
            <w:r>
              <w:rPr>
                <w:sz w:val="20"/>
              </w:rPr>
              <w:t>90.00 to 92.99</w:t>
            </w:r>
          </w:p>
        </w:tc>
        <w:tc>
          <w:tcPr>
            <w:tcW w:w="1973" w:type="dxa"/>
          </w:tcPr>
          <w:p w14:paraId="32214DBD" w14:textId="77777777" w:rsidR="00A426FB" w:rsidRDefault="00844EF3">
            <w:pPr>
              <w:pStyle w:val="TableParagraph"/>
              <w:spacing w:before="96"/>
              <w:ind w:left="134" w:right="240"/>
              <w:jc w:val="center"/>
              <w:rPr>
                <w:sz w:val="20"/>
              </w:rPr>
            </w:pPr>
            <w:r>
              <w:rPr>
                <w:sz w:val="20"/>
              </w:rPr>
              <w:t>1125.00 to 1162.49</w:t>
            </w:r>
          </w:p>
        </w:tc>
        <w:tc>
          <w:tcPr>
            <w:tcW w:w="1094" w:type="dxa"/>
          </w:tcPr>
          <w:p w14:paraId="42B025CD" w14:textId="77777777" w:rsidR="00A426FB" w:rsidRDefault="00844EF3">
            <w:pPr>
              <w:pStyle w:val="TableParagraph"/>
              <w:spacing w:before="96"/>
              <w:ind w:left="511"/>
              <w:rPr>
                <w:sz w:val="20"/>
              </w:rPr>
            </w:pPr>
            <w:r>
              <w:rPr>
                <w:sz w:val="20"/>
              </w:rPr>
              <w:t>C−</w:t>
            </w:r>
          </w:p>
        </w:tc>
        <w:tc>
          <w:tcPr>
            <w:tcW w:w="1766" w:type="dxa"/>
          </w:tcPr>
          <w:p w14:paraId="7AA6F0A7" w14:textId="77777777" w:rsidR="00A426FB" w:rsidRDefault="00844EF3">
            <w:pPr>
              <w:pStyle w:val="TableParagraph"/>
              <w:spacing w:before="96"/>
              <w:ind w:left="322"/>
              <w:rPr>
                <w:sz w:val="20"/>
              </w:rPr>
            </w:pPr>
            <w:r>
              <w:rPr>
                <w:sz w:val="20"/>
              </w:rPr>
              <w:t>70.00 to 72.99</w:t>
            </w:r>
          </w:p>
        </w:tc>
        <w:tc>
          <w:tcPr>
            <w:tcW w:w="1791" w:type="dxa"/>
          </w:tcPr>
          <w:p w14:paraId="716B25EF" w14:textId="77777777" w:rsidR="00A426FB" w:rsidRDefault="00844EF3">
            <w:pPr>
              <w:pStyle w:val="TableParagraph"/>
              <w:spacing w:before="96"/>
              <w:ind w:right="241"/>
              <w:jc w:val="right"/>
              <w:rPr>
                <w:sz w:val="20"/>
              </w:rPr>
            </w:pPr>
            <w:r>
              <w:rPr>
                <w:sz w:val="20"/>
              </w:rPr>
              <w:t>875.00 to 912.49</w:t>
            </w:r>
          </w:p>
        </w:tc>
      </w:tr>
      <w:tr w:rsidR="00A426FB" w14:paraId="4FDDF9DF" w14:textId="77777777">
        <w:trPr>
          <w:trHeight w:val="444"/>
        </w:trPr>
        <w:tc>
          <w:tcPr>
            <w:tcW w:w="1015" w:type="dxa"/>
          </w:tcPr>
          <w:p w14:paraId="7BBFA99E" w14:textId="77777777" w:rsidR="00A426FB" w:rsidRDefault="00844EF3">
            <w:pPr>
              <w:pStyle w:val="TableParagraph"/>
              <w:spacing w:before="97"/>
              <w:ind w:left="400" w:right="315"/>
              <w:jc w:val="center"/>
              <w:rPr>
                <w:sz w:val="20"/>
              </w:rPr>
            </w:pPr>
            <w:r>
              <w:rPr>
                <w:w w:val="95"/>
                <w:sz w:val="20"/>
              </w:rPr>
              <w:t>B+</w:t>
            </w:r>
          </w:p>
        </w:tc>
        <w:tc>
          <w:tcPr>
            <w:tcW w:w="1730" w:type="dxa"/>
          </w:tcPr>
          <w:p w14:paraId="02DB01E5" w14:textId="77777777" w:rsidR="00A426FB" w:rsidRDefault="00844EF3">
            <w:pPr>
              <w:pStyle w:val="TableParagraph"/>
              <w:spacing w:before="97"/>
              <w:ind w:right="283"/>
              <w:jc w:val="right"/>
              <w:rPr>
                <w:sz w:val="20"/>
              </w:rPr>
            </w:pPr>
            <w:r>
              <w:rPr>
                <w:sz w:val="20"/>
              </w:rPr>
              <w:t>87.00 to 89.99</w:t>
            </w:r>
          </w:p>
        </w:tc>
        <w:tc>
          <w:tcPr>
            <w:tcW w:w="1973" w:type="dxa"/>
          </w:tcPr>
          <w:p w14:paraId="26E46C75" w14:textId="77777777" w:rsidR="00A426FB" w:rsidRDefault="00844EF3">
            <w:pPr>
              <w:pStyle w:val="TableParagraph"/>
              <w:spacing w:before="97"/>
              <w:ind w:left="134" w:right="239"/>
              <w:jc w:val="center"/>
              <w:rPr>
                <w:sz w:val="20"/>
              </w:rPr>
            </w:pPr>
            <w:r>
              <w:rPr>
                <w:sz w:val="20"/>
              </w:rPr>
              <w:t>1087.50 to 1124.99</w:t>
            </w:r>
          </w:p>
        </w:tc>
        <w:tc>
          <w:tcPr>
            <w:tcW w:w="1094" w:type="dxa"/>
          </w:tcPr>
          <w:p w14:paraId="24219C2D" w14:textId="77777777" w:rsidR="00A426FB" w:rsidRDefault="00844EF3">
            <w:pPr>
              <w:pStyle w:val="TableParagraph"/>
              <w:spacing w:before="97"/>
              <w:ind w:left="511"/>
              <w:rPr>
                <w:sz w:val="20"/>
              </w:rPr>
            </w:pPr>
            <w:r>
              <w:rPr>
                <w:sz w:val="20"/>
              </w:rPr>
              <w:t>D+</w:t>
            </w:r>
          </w:p>
        </w:tc>
        <w:tc>
          <w:tcPr>
            <w:tcW w:w="1766" w:type="dxa"/>
          </w:tcPr>
          <w:p w14:paraId="38712265" w14:textId="77777777" w:rsidR="00A426FB" w:rsidRDefault="00844EF3">
            <w:pPr>
              <w:pStyle w:val="TableParagraph"/>
              <w:spacing w:before="97"/>
              <w:ind w:left="319"/>
              <w:rPr>
                <w:sz w:val="20"/>
              </w:rPr>
            </w:pPr>
            <w:r>
              <w:rPr>
                <w:sz w:val="20"/>
              </w:rPr>
              <w:t>67.00 to 69.99</w:t>
            </w:r>
          </w:p>
        </w:tc>
        <w:tc>
          <w:tcPr>
            <w:tcW w:w="1791" w:type="dxa"/>
          </w:tcPr>
          <w:p w14:paraId="6741516F" w14:textId="77777777" w:rsidR="00A426FB" w:rsidRDefault="00844EF3">
            <w:pPr>
              <w:pStyle w:val="TableParagraph"/>
              <w:spacing w:before="97"/>
              <w:ind w:right="238"/>
              <w:jc w:val="right"/>
              <w:rPr>
                <w:sz w:val="20"/>
              </w:rPr>
            </w:pPr>
            <w:r>
              <w:rPr>
                <w:sz w:val="20"/>
              </w:rPr>
              <w:t>837.50 to 874.99</w:t>
            </w:r>
          </w:p>
        </w:tc>
      </w:tr>
      <w:tr w:rsidR="00A426FB" w14:paraId="13BFE5B5" w14:textId="77777777">
        <w:trPr>
          <w:trHeight w:val="442"/>
        </w:trPr>
        <w:tc>
          <w:tcPr>
            <w:tcW w:w="1015" w:type="dxa"/>
          </w:tcPr>
          <w:p w14:paraId="11C7C518" w14:textId="77777777" w:rsidR="00A426FB" w:rsidRDefault="00844EF3">
            <w:pPr>
              <w:pStyle w:val="TableParagraph"/>
              <w:spacing w:before="97"/>
              <w:jc w:val="center"/>
              <w:rPr>
                <w:sz w:val="20"/>
              </w:rPr>
            </w:pPr>
            <w:r>
              <w:rPr>
                <w:w w:val="83"/>
                <w:sz w:val="20"/>
              </w:rPr>
              <w:t>B</w:t>
            </w:r>
          </w:p>
        </w:tc>
        <w:tc>
          <w:tcPr>
            <w:tcW w:w="1730" w:type="dxa"/>
          </w:tcPr>
          <w:p w14:paraId="37E0DE78" w14:textId="77777777" w:rsidR="00A426FB" w:rsidRDefault="00844EF3">
            <w:pPr>
              <w:pStyle w:val="TableParagraph"/>
              <w:spacing w:before="97"/>
              <w:ind w:right="286"/>
              <w:jc w:val="right"/>
              <w:rPr>
                <w:sz w:val="20"/>
              </w:rPr>
            </w:pPr>
            <w:r>
              <w:rPr>
                <w:sz w:val="20"/>
              </w:rPr>
              <w:t>83.00 to 86.99</w:t>
            </w:r>
          </w:p>
        </w:tc>
        <w:tc>
          <w:tcPr>
            <w:tcW w:w="1973" w:type="dxa"/>
          </w:tcPr>
          <w:p w14:paraId="48C376A3" w14:textId="77777777" w:rsidR="00A426FB" w:rsidRDefault="00844EF3">
            <w:pPr>
              <w:pStyle w:val="TableParagraph"/>
              <w:spacing w:before="97"/>
              <w:ind w:left="134" w:right="240"/>
              <w:jc w:val="center"/>
              <w:rPr>
                <w:sz w:val="20"/>
              </w:rPr>
            </w:pPr>
            <w:r>
              <w:rPr>
                <w:sz w:val="20"/>
              </w:rPr>
              <w:t>1037.50 to 1087.49</w:t>
            </w:r>
          </w:p>
        </w:tc>
        <w:tc>
          <w:tcPr>
            <w:tcW w:w="1094" w:type="dxa"/>
          </w:tcPr>
          <w:p w14:paraId="0DAB2B47" w14:textId="77777777" w:rsidR="00A426FB" w:rsidRDefault="00844EF3">
            <w:pPr>
              <w:pStyle w:val="TableParagraph"/>
              <w:spacing w:before="97"/>
              <w:ind w:left="516"/>
              <w:rPr>
                <w:sz w:val="20"/>
              </w:rPr>
            </w:pPr>
            <w:r>
              <w:rPr>
                <w:w w:val="94"/>
                <w:sz w:val="20"/>
              </w:rPr>
              <w:t>D</w:t>
            </w:r>
          </w:p>
        </w:tc>
        <w:tc>
          <w:tcPr>
            <w:tcW w:w="1766" w:type="dxa"/>
          </w:tcPr>
          <w:p w14:paraId="7AA7F105" w14:textId="77777777" w:rsidR="00A426FB" w:rsidRDefault="00844EF3">
            <w:pPr>
              <w:pStyle w:val="TableParagraph"/>
              <w:spacing w:before="97"/>
              <w:ind w:left="317"/>
              <w:rPr>
                <w:sz w:val="20"/>
              </w:rPr>
            </w:pPr>
            <w:r>
              <w:rPr>
                <w:sz w:val="20"/>
              </w:rPr>
              <w:t>63.00 to 66.99</w:t>
            </w:r>
          </w:p>
        </w:tc>
        <w:tc>
          <w:tcPr>
            <w:tcW w:w="1791" w:type="dxa"/>
          </w:tcPr>
          <w:p w14:paraId="17D64FCB" w14:textId="77777777" w:rsidR="00A426FB" w:rsidRDefault="00844EF3">
            <w:pPr>
              <w:pStyle w:val="TableParagraph"/>
              <w:spacing w:before="97"/>
              <w:ind w:right="243"/>
              <w:jc w:val="right"/>
              <w:rPr>
                <w:sz w:val="20"/>
              </w:rPr>
            </w:pPr>
            <w:r>
              <w:rPr>
                <w:sz w:val="20"/>
              </w:rPr>
              <w:t>787.50 to 837.49</w:t>
            </w:r>
          </w:p>
        </w:tc>
      </w:tr>
      <w:tr w:rsidR="00A426FB" w14:paraId="23F7A317" w14:textId="77777777">
        <w:trPr>
          <w:trHeight w:val="442"/>
        </w:trPr>
        <w:tc>
          <w:tcPr>
            <w:tcW w:w="1015" w:type="dxa"/>
          </w:tcPr>
          <w:p w14:paraId="43DC04C1" w14:textId="77777777" w:rsidR="00A426FB" w:rsidRDefault="00844EF3">
            <w:pPr>
              <w:pStyle w:val="TableParagraph"/>
              <w:spacing w:before="96"/>
              <w:ind w:left="401" w:right="315"/>
              <w:jc w:val="center"/>
              <w:rPr>
                <w:sz w:val="20"/>
              </w:rPr>
            </w:pPr>
            <w:r>
              <w:rPr>
                <w:w w:val="95"/>
                <w:sz w:val="20"/>
              </w:rPr>
              <w:t>B−</w:t>
            </w:r>
          </w:p>
        </w:tc>
        <w:tc>
          <w:tcPr>
            <w:tcW w:w="1730" w:type="dxa"/>
          </w:tcPr>
          <w:p w14:paraId="6AAF3C33" w14:textId="77777777" w:rsidR="00A426FB" w:rsidRDefault="00844EF3">
            <w:pPr>
              <w:pStyle w:val="TableParagraph"/>
              <w:spacing w:before="96"/>
              <w:ind w:right="278"/>
              <w:jc w:val="right"/>
              <w:rPr>
                <w:sz w:val="20"/>
              </w:rPr>
            </w:pPr>
            <w:r>
              <w:rPr>
                <w:sz w:val="20"/>
              </w:rPr>
              <w:t>80.00 to 82.99</w:t>
            </w:r>
          </w:p>
        </w:tc>
        <w:tc>
          <w:tcPr>
            <w:tcW w:w="1973" w:type="dxa"/>
          </w:tcPr>
          <w:p w14:paraId="5FA5536E" w14:textId="77777777" w:rsidR="00A426FB" w:rsidRDefault="00844EF3">
            <w:pPr>
              <w:pStyle w:val="TableParagraph"/>
              <w:spacing w:before="96"/>
              <w:ind w:left="134" w:right="240"/>
              <w:jc w:val="center"/>
              <w:rPr>
                <w:sz w:val="20"/>
              </w:rPr>
            </w:pPr>
            <w:r>
              <w:rPr>
                <w:sz w:val="20"/>
              </w:rPr>
              <w:t>1000.00 to 1037.49</w:t>
            </w:r>
          </w:p>
        </w:tc>
        <w:tc>
          <w:tcPr>
            <w:tcW w:w="1094" w:type="dxa"/>
          </w:tcPr>
          <w:p w14:paraId="647E9A2C" w14:textId="77777777" w:rsidR="00A426FB" w:rsidRDefault="00844EF3">
            <w:pPr>
              <w:pStyle w:val="TableParagraph"/>
              <w:spacing w:before="96"/>
              <w:ind w:left="511"/>
              <w:rPr>
                <w:sz w:val="20"/>
              </w:rPr>
            </w:pPr>
            <w:r>
              <w:rPr>
                <w:sz w:val="20"/>
              </w:rPr>
              <w:t>D−</w:t>
            </w:r>
          </w:p>
        </w:tc>
        <w:tc>
          <w:tcPr>
            <w:tcW w:w="1766" w:type="dxa"/>
          </w:tcPr>
          <w:p w14:paraId="67ED6372" w14:textId="77777777" w:rsidR="00A426FB" w:rsidRDefault="00844EF3">
            <w:pPr>
              <w:pStyle w:val="TableParagraph"/>
              <w:spacing w:before="96"/>
              <w:ind w:left="312"/>
              <w:rPr>
                <w:sz w:val="20"/>
              </w:rPr>
            </w:pPr>
            <w:r>
              <w:rPr>
                <w:sz w:val="20"/>
              </w:rPr>
              <w:t>60.00 to 62.99</w:t>
            </w:r>
          </w:p>
        </w:tc>
        <w:tc>
          <w:tcPr>
            <w:tcW w:w="1791" w:type="dxa"/>
          </w:tcPr>
          <w:p w14:paraId="190D07F9" w14:textId="77777777" w:rsidR="00A426FB" w:rsidRDefault="00844EF3">
            <w:pPr>
              <w:pStyle w:val="TableParagraph"/>
              <w:spacing w:before="96"/>
              <w:ind w:right="234"/>
              <w:jc w:val="right"/>
              <w:rPr>
                <w:sz w:val="20"/>
              </w:rPr>
            </w:pPr>
            <w:r>
              <w:rPr>
                <w:sz w:val="20"/>
              </w:rPr>
              <w:t>750.00 to 787.49</w:t>
            </w:r>
          </w:p>
        </w:tc>
      </w:tr>
      <w:tr w:rsidR="00A426FB" w14:paraId="3A21DED9" w14:textId="77777777">
        <w:trPr>
          <w:trHeight w:val="444"/>
        </w:trPr>
        <w:tc>
          <w:tcPr>
            <w:tcW w:w="1015" w:type="dxa"/>
            <w:tcBorders>
              <w:bottom w:val="single" w:sz="2" w:space="0" w:color="000000"/>
            </w:tcBorders>
          </w:tcPr>
          <w:p w14:paraId="6E3875B4" w14:textId="77777777" w:rsidR="00A426FB" w:rsidRDefault="00A426FB">
            <w:pPr>
              <w:pStyle w:val="TableParagraph"/>
              <w:rPr>
                <w:sz w:val="20"/>
              </w:rPr>
            </w:pPr>
          </w:p>
        </w:tc>
        <w:tc>
          <w:tcPr>
            <w:tcW w:w="1730" w:type="dxa"/>
            <w:tcBorders>
              <w:bottom w:val="single" w:sz="2" w:space="0" w:color="000000"/>
            </w:tcBorders>
          </w:tcPr>
          <w:p w14:paraId="07087E1E" w14:textId="77777777" w:rsidR="00A426FB" w:rsidRDefault="00A426FB">
            <w:pPr>
              <w:pStyle w:val="TableParagraph"/>
              <w:rPr>
                <w:sz w:val="20"/>
              </w:rPr>
            </w:pPr>
          </w:p>
        </w:tc>
        <w:tc>
          <w:tcPr>
            <w:tcW w:w="1973" w:type="dxa"/>
            <w:tcBorders>
              <w:bottom w:val="single" w:sz="2" w:space="0" w:color="000000"/>
            </w:tcBorders>
          </w:tcPr>
          <w:p w14:paraId="6BDB04F6" w14:textId="77777777" w:rsidR="00A426FB" w:rsidRDefault="00A426FB">
            <w:pPr>
              <w:pStyle w:val="TableParagraph"/>
              <w:rPr>
                <w:sz w:val="20"/>
              </w:rPr>
            </w:pPr>
          </w:p>
        </w:tc>
        <w:tc>
          <w:tcPr>
            <w:tcW w:w="1094" w:type="dxa"/>
            <w:tcBorders>
              <w:bottom w:val="single" w:sz="2" w:space="0" w:color="000000"/>
            </w:tcBorders>
          </w:tcPr>
          <w:p w14:paraId="4C5A36D2" w14:textId="77777777" w:rsidR="00A426FB" w:rsidRDefault="00844EF3">
            <w:pPr>
              <w:pStyle w:val="TableParagraph"/>
              <w:spacing w:before="97"/>
              <w:ind w:left="528"/>
              <w:rPr>
                <w:sz w:val="20"/>
              </w:rPr>
            </w:pPr>
            <w:r>
              <w:rPr>
                <w:sz w:val="20"/>
              </w:rPr>
              <w:t>F</w:t>
            </w:r>
          </w:p>
        </w:tc>
        <w:tc>
          <w:tcPr>
            <w:tcW w:w="1766" w:type="dxa"/>
            <w:tcBorders>
              <w:bottom w:val="single" w:sz="2" w:space="0" w:color="000000"/>
            </w:tcBorders>
          </w:tcPr>
          <w:p w14:paraId="3BF5EE08" w14:textId="77777777" w:rsidR="00A426FB" w:rsidRDefault="00844EF3">
            <w:pPr>
              <w:pStyle w:val="TableParagraph"/>
              <w:spacing w:before="97"/>
              <w:ind w:left="210" w:right="78"/>
              <w:jc w:val="center"/>
              <w:rPr>
                <w:sz w:val="20"/>
              </w:rPr>
            </w:pPr>
            <w:r>
              <w:rPr>
                <w:sz w:val="20"/>
              </w:rPr>
              <w:t>0.00 to 59.99</w:t>
            </w:r>
          </w:p>
        </w:tc>
        <w:tc>
          <w:tcPr>
            <w:tcW w:w="1791" w:type="dxa"/>
            <w:tcBorders>
              <w:bottom w:val="single" w:sz="2" w:space="0" w:color="000000"/>
            </w:tcBorders>
          </w:tcPr>
          <w:p w14:paraId="64B97748" w14:textId="77777777" w:rsidR="00A426FB" w:rsidRDefault="00844EF3">
            <w:pPr>
              <w:pStyle w:val="TableParagraph"/>
              <w:spacing w:before="97"/>
              <w:ind w:right="212"/>
              <w:jc w:val="right"/>
              <w:rPr>
                <w:sz w:val="20"/>
              </w:rPr>
            </w:pPr>
            <w:r>
              <w:rPr>
                <w:sz w:val="20"/>
              </w:rPr>
              <w:t>0.00 to 749.99</w:t>
            </w:r>
          </w:p>
        </w:tc>
      </w:tr>
    </w:tbl>
    <w:p w14:paraId="406EEE91" w14:textId="77777777" w:rsidR="00A426FB" w:rsidRDefault="00A426FB">
      <w:pPr>
        <w:pStyle w:val="BodyText"/>
        <w:spacing w:before="10"/>
        <w:ind w:left="0"/>
        <w:rPr>
          <w:b/>
          <w:sz w:val="32"/>
        </w:rPr>
      </w:pPr>
    </w:p>
    <w:p w14:paraId="7AC3124E" w14:textId="77777777" w:rsidR="00A426FB" w:rsidRDefault="00844EF3">
      <w:pPr>
        <w:ind w:left="300"/>
        <w:rPr>
          <w:b/>
          <w:sz w:val="24"/>
        </w:rPr>
      </w:pPr>
      <w:r>
        <w:rPr>
          <w:b/>
          <w:sz w:val="24"/>
        </w:rPr>
        <w:t>Late or Missing Work</w:t>
      </w:r>
    </w:p>
    <w:p w14:paraId="28A22E2D" w14:textId="77777777" w:rsidR="00A426FB" w:rsidRDefault="00844EF3">
      <w:pPr>
        <w:pStyle w:val="BodyText"/>
        <w:spacing w:before="120" w:line="237" w:lineRule="auto"/>
        <w:ind w:right="256"/>
      </w:pPr>
      <w:r>
        <w:t>Late assignments will be reduced 1% of the total of the assignment for each calendar day missed (one class session missed equals 7% reduction in grade). No late assignments will be accepted after the last full day of instruction.</w:t>
      </w:r>
    </w:p>
    <w:p w14:paraId="154B49EA" w14:textId="77777777" w:rsidR="00A426FB" w:rsidRDefault="00844EF3" w:rsidP="000451C0">
      <w:pPr>
        <w:pStyle w:val="BodyText"/>
        <w:spacing w:before="212"/>
        <w:ind w:right="379"/>
        <w:rPr>
          <w:color w:val="212121"/>
        </w:rPr>
      </w:pPr>
      <w:r>
        <w:rPr>
          <w:color w:val="212121"/>
        </w:rPr>
        <w:t xml:space="preserve">Note that “All students have the right, within a reasonable time, to know their academic scores, to review their grade-dependent work, and to be provided with explanations for the determination of their course grades.” See </w:t>
      </w:r>
      <w:hyperlink r:id="rId30">
        <w:r>
          <w:t>University Policy F13</w:t>
        </w:r>
      </w:hyperlink>
      <w:hyperlink r:id="rId31">
        <w:r>
          <w:t>‒</w:t>
        </w:r>
      </w:hyperlink>
      <w:hyperlink r:id="rId32">
        <w:r>
          <w:t xml:space="preserve">1 </w:t>
        </w:r>
      </w:hyperlink>
      <w:r>
        <w:rPr>
          <w:color w:val="212121"/>
        </w:rPr>
        <w:t xml:space="preserve">at </w:t>
      </w:r>
      <w:hyperlink r:id="rId33">
        <w:r>
          <w:rPr>
            <w:color w:val="000099"/>
            <w:u w:val="single" w:color="000099"/>
          </w:rPr>
          <w:t>http://www.sjsu.edu/senate/docs/F13-1.pdf</w:t>
        </w:r>
        <w:r>
          <w:rPr>
            <w:color w:val="000099"/>
          </w:rPr>
          <w:t xml:space="preserve"> </w:t>
        </w:r>
      </w:hyperlink>
      <w:r>
        <w:rPr>
          <w:color w:val="212121"/>
        </w:rPr>
        <w:t>for more details.</w:t>
      </w:r>
    </w:p>
    <w:p w14:paraId="0E7A19B6" w14:textId="77777777" w:rsidR="000451C0" w:rsidRDefault="000451C0" w:rsidP="000451C0">
      <w:pPr>
        <w:pStyle w:val="Heading2"/>
      </w:pPr>
    </w:p>
    <w:p w14:paraId="045F504E" w14:textId="19D534E3" w:rsidR="000451C0" w:rsidRDefault="00F54BDD" w:rsidP="000451C0">
      <w:pPr>
        <w:pStyle w:val="Heading2"/>
      </w:pPr>
      <w:r>
        <w:t xml:space="preserve">Class </w:t>
      </w:r>
      <w:r w:rsidR="000451C0">
        <w:t>Protocol</w:t>
      </w:r>
      <w:r>
        <w:t>s</w:t>
      </w:r>
    </w:p>
    <w:p w14:paraId="65A0B743" w14:textId="418142DB" w:rsidR="004805B8" w:rsidRPr="000D4BF5" w:rsidRDefault="000451C0" w:rsidP="00FD0E5A">
      <w:pPr>
        <w:pStyle w:val="ListParagraph"/>
        <w:numPr>
          <w:ilvl w:val="0"/>
          <w:numId w:val="1"/>
        </w:numPr>
        <w:tabs>
          <w:tab w:val="left" w:pos="518"/>
        </w:tabs>
        <w:spacing w:before="121" w:line="237" w:lineRule="auto"/>
        <w:ind w:right="261" w:firstLine="0"/>
      </w:pPr>
      <w:r w:rsidRPr="0060507B">
        <w:rPr>
          <w:b/>
        </w:rPr>
        <w:t>Respect for diversity and inclusivity</w:t>
      </w:r>
      <w:r w:rsidR="000D4BF5" w:rsidRPr="0060507B">
        <w:rPr>
          <w:b/>
        </w:rPr>
        <w:t xml:space="preserve">: </w:t>
      </w:r>
      <w:r w:rsidR="000D4BF5">
        <w:t>My goal is</w:t>
      </w:r>
      <w:r w:rsidR="004805B8" w:rsidRPr="000D4BF5">
        <w:t xml:space="preserve"> that students from all diverse backgrounds and perspectives be well-served by this course</w:t>
      </w:r>
      <w:r w:rsidR="000D4BF5">
        <w:t xml:space="preserve"> and their</w:t>
      </w:r>
      <w:r w:rsidR="004805B8" w:rsidRPr="000D4BF5">
        <w:t xml:space="preserve"> learning needs be addressed both in and out of class</w:t>
      </w:r>
      <w:r w:rsidR="000D4BF5">
        <w:t>.</w:t>
      </w:r>
      <w:r w:rsidR="004805B8" w:rsidRPr="000D4BF5">
        <w:t xml:space="preserve"> </w:t>
      </w:r>
      <w:r w:rsidR="000D4BF5">
        <w:t>The</w:t>
      </w:r>
      <w:r w:rsidR="004805B8" w:rsidRPr="000D4BF5">
        <w:t xml:space="preserve"> diversity that students bring to this class </w:t>
      </w:r>
      <w:r w:rsidR="000D4BF5">
        <w:t>is</w:t>
      </w:r>
      <w:r w:rsidR="004805B8" w:rsidRPr="000D4BF5">
        <w:t xml:space="preserve"> viewed as a resource, strength and benefit. </w:t>
      </w:r>
      <w:r w:rsidR="000D4BF5">
        <w:t>My goal is</w:t>
      </w:r>
      <w:r w:rsidR="004805B8" w:rsidRPr="000D4BF5">
        <w:t xml:space="preserve"> to present materials and activities that are respectful of diversity: gender identity, sexuality, disability, age, socioeconomic status, ethnicity, race, nationality, religion, and culture. </w:t>
      </w:r>
      <w:r w:rsidR="000D4BF5">
        <w:t>In this regard, y</w:t>
      </w:r>
      <w:r w:rsidR="004805B8" w:rsidRPr="000D4BF5">
        <w:t xml:space="preserve">our suggestions are </w:t>
      </w:r>
      <w:r w:rsidR="000D4BF5">
        <w:t xml:space="preserve">highly </w:t>
      </w:r>
      <w:r w:rsidR="004805B8" w:rsidRPr="000D4BF5">
        <w:t>encouraged and appreciated. Please let me know ways to improve the effectiveness of the course for you personally, or for other students or student groups.</w:t>
      </w:r>
      <w:r w:rsidR="0060507B">
        <w:t xml:space="preserve"> G</w:t>
      </w:r>
      <w:r w:rsidR="004805B8" w:rsidRPr="000D4BF5">
        <w:t xml:space="preserve">iven the sensitive and challenging nature of the material in </w:t>
      </w:r>
      <w:r w:rsidR="0060507B">
        <w:t>this course</w:t>
      </w:r>
      <w:r w:rsidR="004805B8" w:rsidRPr="000D4BF5">
        <w:t xml:space="preserve">, </w:t>
      </w:r>
      <w:r w:rsidR="0060507B">
        <w:t>I aim to have</w:t>
      </w:r>
      <w:r w:rsidR="004805B8" w:rsidRPr="000D4BF5">
        <w:t xml:space="preserve"> an atmosphere of trust and safety in the classroom</w:t>
      </w:r>
      <w:r w:rsidR="0060507B">
        <w:t xml:space="preserve"> and w</w:t>
      </w:r>
      <w:r w:rsidR="004805B8" w:rsidRPr="000D4BF5">
        <w:t xml:space="preserve">ill attempt to foster </w:t>
      </w:r>
      <w:r w:rsidR="0060507B">
        <w:t xml:space="preserve">such </w:t>
      </w:r>
      <w:r w:rsidR="004805B8" w:rsidRPr="000D4BF5">
        <w:t>an environment</w:t>
      </w:r>
      <w:r w:rsidR="0060507B">
        <w:t>;</w:t>
      </w:r>
      <w:r w:rsidR="004805B8" w:rsidRPr="000D4BF5">
        <w:t xml:space="preserve"> in which each class member is able to hear and respect each other. </w:t>
      </w:r>
      <w:r w:rsidR="0060507B">
        <w:t>Hence, i</w:t>
      </w:r>
      <w:r w:rsidR="004805B8" w:rsidRPr="000D4BF5">
        <w:t xml:space="preserve">t is </w:t>
      </w:r>
      <w:r w:rsidR="0060507B">
        <w:t xml:space="preserve">quite essential </w:t>
      </w:r>
      <w:r w:rsidR="004805B8" w:rsidRPr="000D4BF5">
        <w:t xml:space="preserve">critical that each member </w:t>
      </w:r>
      <w:r w:rsidR="0060507B">
        <w:t xml:space="preserve">of this class </w:t>
      </w:r>
      <w:r w:rsidR="004805B8" w:rsidRPr="000D4BF5">
        <w:t>show</w:t>
      </w:r>
      <w:r w:rsidR="0060507B">
        <w:t>s</w:t>
      </w:r>
      <w:r w:rsidR="004805B8" w:rsidRPr="000D4BF5">
        <w:t xml:space="preserve"> respect for all views expressed in class. </w:t>
      </w:r>
      <w:r w:rsidR="0060507B">
        <w:t>Therefore, p</w:t>
      </w:r>
      <w:r w:rsidR="004805B8" w:rsidRPr="000D4BF5">
        <w:t xml:space="preserve">lease let me know </w:t>
      </w:r>
      <w:r w:rsidR="0060507B">
        <w:t>o</w:t>
      </w:r>
      <w:r w:rsidR="004805B8" w:rsidRPr="000D4BF5">
        <w:t xml:space="preserve">f something </w:t>
      </w:r>
      <w:r w:rsidR="0060507B">
        <w:t xml:space="preserve">that is </w:t>
      </w:r>
      <w:r w:rsidR="004805B8" w:rsidRPr="000D4BF5">
        <w:t>said or done in the classroom, by either myself or other students,</w:t>
      </w:r>
      <w:r w:rsidR="0060507B">
        <w:t xml:space="preserve"> which </w:t>
      </w:r>
      <w:r w:rsidR="004805B8" w:rsidRPr="000D4BF5">
        <w:t xml:space="preserve"> is particularly troubling or causes discomfort or offense. </w:t>
      </w:r>
      <w:r w:rsidR="0060507B">
        <w:t>Although, I believe</w:t>
      </w:r>
      <w:r w:rsidR="004805B8" w:rsidRPr="000D4BF5">
        <w:t xml:space="preserve"> our intention may not be to cause discomfort or offense, the impact of </w:t>
      </w:r>
      <w:r w:rsidR="0060507B">
        <w:t>such incidents</w:t>
      </w:r>
      <w:r w:rsidR="004805B8" w:rsidRPr="000D4BF5">
        <w:t xml:space="preserve"> throughout the course is very important and</w:t>
      </w:r>
      <w:r w:rsidR="0060507B">
        <w:t>; therefore,</w:t>
      </w:r>
      <w:r w:rsidR="004805B8" w:rsidRPr="000D4BF5">
        <w:t xml:space="preserve"> deserving of attention. If and when this occurs, there are </w:t>
      </w:r>
      <w:r w:rsidR="0060507B">
        <w:t>multiple</w:t>
      </w:r>
      <w:r w:rsidR="004805B8" w:rsidRPr="000D4BF5">
        <w:t xml:space="preserve"> ways to </w:t>
      </w:r>
      <w:r w:rsidR="0060507B" w:rsidRPr="000D4BF5">
        <w:t>ease</w:t>
      </w:r>
      <w:r w:rsidR="004805B8" w:rsidRPr="000D4BF5">
        <w:t xml:space="preserve"> some of the discomfort you may experience:</w:t>
      </w:r>
    </w:p>
    <w:p w14:paraId="61A36DCA" w14:textId="5C9AD888" w:rsidR="004805B8" w:rsidRPr="000D4BF5" w:rsidRDefault="004805B8" w:rsidP="0060507B">
      <w:pPr>
        <w:pStyle w:val="ListParagraph"/>
        <w:numPr>
          <w:ilvl w:val="1"/>
          <w:numId w:val="1"/>
        </w:numPr>
        <w:tabs>
          <w:tab w:val="left" w:pos="518"/>
        </w:tabs>
        <w:spacing w:before="121" w:line="237" w:lineRule="auto"/>
        <w:ind w:right="261"/>
      </w:pPr>
      <w:r w:rsidRPr="000D4BF5">
        <w:t xml:space="preserve">Discuss the </w:t>
      </w:r>
      <w:r w:rsidR="0060507B">
        <w:t>incident</w:t>
      </w:r>
      <w:r w:rsidRPr="000D4BF5">
        <w:t xml:space="preserve"> privately with me. I am open to listening to </w:t>
      </w:r>
      <w:r w:rsidR="0060507B">
        <w:t>you</w:t>
      </w:r>
      <w:r w:rsidRPr="000D4BF5">
        <w:t xml:space="preserve"> </w:t>
      </w:r>
      <w:r w:rsidR="0060507B" w:rsidRPr="000D4BF5">
        <w:t>experience and</w:t>
      </w:r>
      <w:r w:rsidRPr="000D4BF5">
        <w:t xml:space="preserve"> </w:t>
      </w:r>
      <w:r w:rsidR="0060507B">
        <w:t>will</w:t>
      </w:r>
      <w:r w:rsidRPr="000D4BF5">
        <w:t xml:space="preserve"> work with students to find acceptable ways to process and address the issue.</w:t>
      </w:r>
    </w:p>
    <w:p w14:paraId="0553E6AD" w14:textId="56147374" w:rsidR="004805B8" w:rsidRDefault="004805B8" w:rsidP="0060507B">
      <w:pPr>
        <w:pStyle w:val="ListParagraph"/>
        <w:numPr>
          <w:ilvl w:val="1"/>
          <w:numId w:val="1"/>
        </w:numPr>
        <w:tabs>
          <w:tab w:val="left" w:pos="518"/>
        </w:tabs>
        <w:spacing w:before="121" w:line="237" w:lineRule="auto"/>
        <w:ind w:right="261"/>
      </w:pPr>
      <w:r w:rsidRPr="000D4BF5">
        <w:t>Notify me of the issue through another source such as your academic advisor, a trusted faculty member, or a peer. If for any reason you do not feel comfortable discussing the issue directly with me, I encourage you to seek out another, more comfortable avenue to address the issue.</w:t>
      </w:r>
    </w:p>
    <w:p w14:paraId="699DFFE8" w14:textId="4FFC861F" w:rsidR="00204F02" w:rsidRPr="009F2A99" w:rsidRDefault="00204F02" w:rsidP="00204F02">
      <w:pPr>
        <w:pStyle w:val="ListParagraph"/>
        <w:numPr>
          <w:ilvl w:val="0"/>
          <w:numId w:val="1"/>
        </w:numPr>
        <w:tabs>
          <w:tab w:val="left" w:pos="518"/>
        </w:tabs>
        <w:spacing w:before="121" w:line="237" w:lineRule="auto"/>
        <w:ind w:right="261"/>
        <w:rPr>
          <w:b/>
          <w:bCs/>
        </w:rPr>
      </w:pPr>
      <w:r w:rsidRPr="009F2A99">
        <w:rPr>
          <w:b/>
          <w:bCs/>
        </w:rPr>
        <w:t>Zoom Class Protocol</w:t>
      </w:r>
      <w:r w:rsidR="001F0E4E">
        <w:rPr>
          <w:b/>
          <w:bCs/>
        </w:rPr>
        <w:t xml:space="preserve"> </w:t>
      </w:r>
      <w:r w:rsidR="001F0E4E" w:rsidRPr="006D7F33">
        <w:rPr>
          <w:b/>
          <w:bCs/>
          <w:u w:val="single"/>
        </w:rPr>
        <w:t>(whenever Zoom meeting is needed</w:t>
      </w:r>
      <w:r w:rsidR="001F0E4E">
        <w:rPr>
          <w:b/>
          <w:bCs/>
        </w:rPr>
        <w:t>)</w:t>
      </w:r>
      <w:r w:rsidRPr="009F2A99">
        <w:rPr>
          <w:b/>
          <w:bCs/>
        </w:rPr>
        <w:t>:</w:t>
      </w:r>
    </w:p>
    <w:p w14:paraId="1C23B5CE" w14:textId="4F34C934" w:rsidR="00426A18" w:rsidRDefault="009F2A99" w:rsidP="00204F02">
      <w:pPr>
        <w:pStyle w:val="ListParagraph"/>
        <w:numPr>
          <w:ilvl w:val="1"/>
          <w:numId w:val="1"/>
        </w:numPr>
        <w:tabs>
          <w:tab w:val="left" w:pos="518"/>
        </w:tabs>
        <w:spacing w:before="121" w:line="237" w:lineRule="auto"/>
        <w:ind w:right="261"/>
      </w:pPr>
      <w:r>
        <w:lastRenderedPageBreak/>
        <w:t>You</w:t>
      </w:r>
      <w:r w:rsidR="00204F02">
        <w:t xml:space="preserve"> are </w:t>
      </w:r>
      <w:r w:rsidR="00204F02" w:rsidRPr="00204F02">
        <w:rPr>
          <w:i/>
          <w:iCs/>
          <w:u w:val="single"/>
        </w:rPr>
        <w:t>highly encouraged</w:t>
      </w:r>
      <w:r w:rsidR="00204F02">
        <w:t xml:space="preserve"> (but not required) to turn </w:t>
      </w:r>
      <w:r>
        <w:t>your</w:t>
      </w:r>
      <w:r w:rsidR="00204F02">
        <w:t xml:space="preserve"> camera </w:t>
      </w:r>
      <w:r>
        <w:t xml:space="preserve">on </w:t>
      </w:r>
      <w:r w:rsidR="00204F02">
        <w:t xml:space="preserve">in Zoom. Instructor/Teaching Assistant will be available to help to find accommodation for special needs, however requests should be made </w:t>
      </w:r>
      <w:r>
        <w:t>in advance of</w:t>
      </w:r>
      <w:r w:rsidR="00204F02">
        <w:t xml:space="preserve"> </w:t>
      </w:r>
      <w:r>
        <w:t>Zoom</w:t>
      </w:r>
      <w:r w:rsidR="00204F02">
        <w:t xml:space="preserve"> sessions. </w:t>
      </w:r>
      <w:r>
        <w:t>You</w:t>
      </w:r>
      <w:r w:rsidR="00204F02">
        <w:t xml:space="preserve"> are encouraged to share with instructor any concerns or circumstances that might deter </w:t>
      </w:r>
      <w:r>
        <w:t>you</w:t>
      </w:r>
      <w:r w:rsidR="00204F02">
        <w:t xml:space="preserve"> from turning camera on in Zoom.</w:t>
      </w:r>
    </w:p>
    <w:p w14:paraId="2743541C" w14:textId="1F09212A" w:rsidR="00AB40F0" w:rsidRDefault="00AB40F0" w:rsidP="00AB40F0">
      <w:pPr>
        <w:pStyle w:val="ListParagraph"/>
        <w:numPr>
          <w:ilvl w:val="1"/>
          <w:numId w:val="1"/>
        </w:numPr>
      </w:pPr>
      <w:r w:rsidRPr="00AB40F0">
        <w:t xml:space="preserve">Any student that needs accommodations or assistive technology due to a disability should work with the Accessible Education Center (AEC), and the instructor. </w:t>
      </w:r>
    </w:p>
    <w:p w14:paraId="795C2EC1" w14:textId="6C1D787F" w:rsidR="00612290" w:rsidRPr="00612290" w:rsidRDefault="00612290" w:rsidP="00612290">
      <w:pPr>
        <w:pStyle w:val="ListParagraph"/>
        <w:numPr>
          <w:ilvl w:val="0"/>
          <w:numId w:val="1"/>
        </w:numPr>
        <w:rPr>
          <w:b/>
          <w:bCs/>
        </w:rPr>
      </w:pPr>
      <w:r w:rsidRPr="00612290">
        <w:rPr>
          <w:b/>
          <w:bCs/>
        </w:rPr>
        <w:t>Zoom Classroom Etiquette</w:t>
      </w:r>
      <w:r w:rsidR="001F0E4E">
        <w:rPr>
          <w:b/>
          <w:bCs/>
        </w:rPr>
        <w:t xml:space="preserve"> (</w:t>
      </w:r>
      <w:r w:rsidR="001F0E4E" w:rsidRPr="006D7F33">
        <w:rPr>
          <w:b/>
          <w:bCs/>
          <w:u w:val="single"/>
        </w:rPr>
        <w:t>whenever Zoom meeting is needed</w:t>
      </w:r>
      <w:r w:rsidR="001F0E4E">
        <w:rPr>
          <w:b/>
          <w:bCs/>
        </w:rPr>
        <w:t>)</w:t>
      </w:r>
      <w:r w:rsidRPr="00612290">
        <w:rPr>
          <w:b/>
          <w:bCs/>
        </w:rPr>
        <w:t>:</w:t>
      </w:r>
    </w:p>
    <w:p w14:paraId="366D2446" w14:textId="1A89AD75" w:rsidR="00612290" w:rsidRDefault="00612290" w:rsidP="00612290">
      <w:pPr>
        <w:pStyle w:val="ListParagraph"/>
        <w:numPr>
          <w:ilvl w:val="1"/>
          <w:numId w:val="1"/>
        </w:numPr>
      </w:pPr>
      <w:r w:rsidRPr="00612290">
        <w:rPr>
          <w:i/>
          <w:iCs/>
          <w:u w:val="single"/>
        </w:rPr>
        <w:t>Mute Your Microphone:</w:t>
      </w:r>
      <w:r>
        <w:t xml:space="preserve"> To help keep background noise to a minimum, make sure you  mute your microphone when you are not speaking. </w:t>
      </w:r>
    </w:p>
    <w:p w14:paraId="11403017" w14:textId="02DF2FA2" w:rsidR="00612290" w:rsidRDefault="00612290" w:rsidP="00612290">
      <w:pPr>
        <w:pStyle w:val="ListParagraph"/>
        <w:numPr>
          <w:ilvl w:val="1"/>
          <w:numId w:val="1"/>
        </w:numPr>
      </w:pPr>
      <w:r w:rsidRPr="00612290">
        <w:rPr>
          <w:i/>
          <w:iCs/>
          <w:u w:val="single"/>
        </w:rPr>
        <w:t>Be Mindful of Background Noise and Distractions:</w:t>
      </w:r>
      <w:r>
        <w:t xml:space="preserve"> Find a quiet place to "attend" class,  to the greatest extent possible. </w:t>
      </w:r>
    </w:p>
    <w:p w14:paraId="17437CB0" w14:textId="439AACFD" w:rsidR="00612290" w:rsidRDefault="00612290" w:rsidP="00612290">
      <w:pPr>
        <w:pStyle w:val="ListParagraph"/>
        <w:numPr>
          <w:ilvl w:val="2"/>
          <w:numId w:val="1"/>
        </w:numPr>
      </w:pPr>
      <w:r>
        <w:t xml:space="preserve">Avoid video setups where people may be walking behind you, people talking/making noise, etc. </w:t>
      </w:r>
    </w:p>
    <w:p w14:paraId="613B6513" w14:textId="1757A256" w:rsidR="00612290" w:rsidRDefault="00612290" w:rsidP="00612290">
      <w:pPr>
        <w:pStyle w:val="ListParagraph"/>
        <w:numPr>
          <w:ilvl w:val="2"/>
          <w:numId w:val="1"/>
        </w:numPr>
      </w:pPr>
      <w:r>
        <w:t xml:space="preserve">Avoid activities that could create additional noise, such as shuffling papers, listening to music in the background, etc. </w:t>
      </w:r>
    </w:p>
    <w:p w14:paraId="5031850F" w14:textId="5BA34AD9" w:rsidR="00612290" w:rsidRDefault="00612290" w:rsidP="00612290">
      <w:pPr>
        <w:pStyle w:val="ListParagraph"/>
        <w:numPr>
          <w:ilvl w:val="1"/>
          <w:numId w:val="1"/>
        </w:numPr>
      </w:pPr>
      <w:r w:rsidRPr="00612290">
        <w:rPr>
          <w:i/>
          <w:iCs/>
          <w:u w:val="single"/>
        </w:rPr>
        <w:t xml:space="preserve">Position Your Camera Properly: </w:t>
      </w:r>
      <w:r>
        <w:t xml:space="preserve">Be sure your webcam is in a stable position and focused at eye level. </w:t>
      </w:r>
    </w:p>
    <w:p w14:paraId="2BA24F39" w14:textId="0833CE95" w:rsidR="00612290" w:rsidRDefault="00612290" w:rsidP="00612290">
      <w:pPr>
        <w:pStyle w:val="ListParagraph"/>
        <w:numPr>
          <w:ilvl w:val="1"/>
          <w:numId w:val="1"/>
        </w:numPr>
      </w:pPr>
      <w:r w:rsidRPr="00612290">
        <w:rPr>
          <w:i/>
          <w:iCs/>
          <w:u w:val="single"/>
        </w:rPr>
        <w:t>Limit Your Distractions/Avoid Multitasking:</w:t>
      </w:r>
      <w:r>
        <w:t xml:space="preserve"> You can make it easier to focus on </w:t>
      </w:r>
      <w:proofErr w:type="gramStart"/>
      <w:r>
        <w:t>the  meeting</w:t>
      </w:r>
      <w:proofErr w:type="gramEnd"/>
      <w:r>
        <w:t xml:space="preserve"> by turning off notifications, closing or minimizing running apps, and putting your smartphone away</w:t>
      </w:r>
      <w:r w:rsidR="006D7F33">
        <w:t>.</w:t>
      </w:r>
      <w:r>
        <w:t xml:space="preserve"> </w:t>
      </w:r>
    </w:p>
    <w:p w14:paraId="3C4A0C5E" w14:textId="73AB007F" w:rsidR="00612290" w:rsidRPr="00AB40F0" w:rsidRDefault="00612290" w:rsidP="00612290">
      <w:pPr>
        <w:pStyle w:val="ListParagraph"/>
        <w:numPr>
          <w:ilvl w:val="1"/>
          <w:numId w:val="1"/>
        </w:numPr>
      </w:pPr>
      <w:r w:rsidRPr="00612290">
        <w:rPr>
          <w:i/>
          <w:iCs/>
          <w:u w:val="single"/>
        </w:rPr>
        <w:t>Use Appropriate Virtual Backgrounds:</w:t>
      </w:r>
      <w:r>
        <w:t xml:space="preserve"> If using a virtual background, it should be appropriate and professional and should NOT suggest or include content that is objectively offensive or demeaning. </w:t>
      </w:r>
    </w:p>
    <w:p w14:paraId="0749A5E6" w14:textId="77777777" w:rsidR="009F2A99" w:rsidRPr="009F2A99" w:rsidRDefault="009F2A99" w:rsidP="009F2A99">
      <w:pPr>
        <w:pStyle w:val="NormalWeb"/>
        <w:numPr>
          <w:ilvl w:val="0"/>
          <w:numId w:val="1"/>
        </w:numPr>
      </w:pPr>
      <w:r w:rsidRPr="009F2A99">
        <w:rPr>
          <w:b/>
          <w:bCs/>
        </w:rPr>
        <w:t xml:space="preserve">Proctoring Software and Exams </w:t>
      </w:r>
    </w:p>
    <w:p w14:paraId="2F6E0BFF" w14:textId="77777777" w:rsidR="009F2A99" w:rsidRPr="009F2A99" w:rsidRDefault="009F2A99" w:rsidP="009F2A99">
      <w:pPr>
        <w:pStyle w:val="ListParagraph"/>
        <w:numPr>
          <w:ilvl w:val="1"/>
          <w:numId w:val="1"/>
        </w:numPr>
      </w:pPr>
      <w:r w:rsidRPr="009F2A99">
        <w:t xml:space="preserve">Exams will be proctored in this course through </w:t>
      </w:r>
      <w:proofErr w:type="spellStart"/>
      <w:r w:rsidRPr="009F2A99">
        <w:t>Respondus</w:t>
      </w:r>
      <w:proofErr w:type="spellEnd"/>
      <w:r w:rsidRPr="009F2A99">
        <w:t xml:space="preserve"> Monitor and </w:t>
      </w:r>
      <w:proofErr w:type="spellStart"/>
      <w:r w:rsidRPr="009F2A99">
        <w:t>LockDown</w:t>
      </w:r>
      <w:proofErr w:type="spellEnd"/>
      <w:r w:rsidRPr="009F2A99">
        <w:t xml:space="preserve"> Browser. Please note it is the instructor’s discretion to determine the method of proctoring. If cheating is suspected the proctored videos may be used for further inspection and may become part of the student’s disciplinary record. Note that the proctoring software does not determine whether academic misconduct </w:t>
      </w:r>
      <w:proofErr w:type="gramStart"/>
      <w:r w:rsidRPr="009F2A99">
        <w:t>occurred, but</w:t>
      </w:r>
      <w:proofErr w:type="gramEnd"/>
      <w:r w:rsidRPr="009F2A99">
        <w:t xml:space="preserve"> does determine whether something irregular occurred that may require further investigation. Students are encouraged to contact the instructor if unexpected interruptions (from a parent or roommate, for example) occur during an exam. </w:t>
      </w:r>
    </w:p>
    <w:p w14:paraId="2BCF0C41" w14:textId="41A49FE4" w:rsidR="009F2A99" w:rsidRPr="009F2A99" w:rsidRDefault="009F2A99" w:rsidP="009F2A99">
      <w:pPr>
        <w:pStyle w:val="NormalWeb"/>
        <w:numPr>
          <w:ilvl w:val="0"/>
          <w:numId w:val="1"/>
        </w:numPr>
      </w:pPr>
      <w:r w:rsidRPr="009F2A99">
        <w:rPr>
          <w:b/>
          <w:bCs/>
        </w:rPr>
        <w:t xml:space="preserve">Recording Zoom Classes </w:t>
      </w:r>
      <w:r w:rsidR="001F0E4E">
        <w:rPr>
          <w:b/>
          <w:bCs/>
        </w:rPr>
        <w:t>(</w:t>
      </w:r>
      <w:r w:rsidR="001F0E4E" w:rsidRPr="006D7F33">
        <w:rPr>
          <w:b/>
          <w:bCs/>
          <w:u w:val="single"/>
        </w:rPr>
        <w:t>whenever Zoom meeting is needed</w:t>
      </w:r>
      <w:r w:rsidR="001F0E4E">
        <w:rPr>
          <w:b/>
          <w:bCs/>
        </w:rPr>
        <w:t>)</w:t>
      </w:r>
    </w:p>
    <w:p w14:paraId="14BF8EAD" w14:textId="77777777" w:rsidR="009F2A99" w:rsidRDefault="009F2A99" w:rsidP="009F2A99">
      <w:pPr>
        <w:pStyle w:val="ListParagraph"/>
        <w:numPr>
          <w:ilvl w:val="1"/>
          <w:numId w:val="1"/>
        </w:numPr>
      </w:pPr>
      <w:r w:rsidRPr="009F2A99">
        <w:t xml:space="preserve">This course or portions of this course (i.e., lectures, discussions, student presentations) will be recorded for instructional or educational purposes. The recordings will only be shared with students enrolled in the class through Canvas. The recordings will be deleted at the end of the semester. If, however, you would prefer to remain anonymous during these recordings, then please speak with the instructor about possible accommodations (e.g., temporarily turning off identifying information from the Zoom session, including student name and picture, prior to recording). </w:t>
      </w:r>
    </w:p>
    <w:p w14:paraId="3B48E822" w14:textId="34B5A6EE" w:rsidR="00204F02" w:rsidRPr="009F2A99" w:rsidRDefault="009F2A99" w:rsidP="009F2A99">
      <w:pPr>
        <w:pStyle w:val="ListParagraph"/>
        <w:numPr>
          <w:ilvl w:val="1"/>
          <w:numId w:val="1"/>
        </w:numPr>
      </w:pPr>
      <w:r w:rsidRPr="009F2A99">
        <w:rPr>
          <w:i/>
          <w:iCs/>
          <w:u w:val="single"/>
        </w:rPr>
        <w:t>Students are not allowed to record without instructor permission</w:t>
      </w:r>
      <w:r w:rsidRPr="009F2A99">
        <w:rPr>
          <w:i/>
          <w:iCs/>
          <w:u w:val="single"/>
        </w:rPr>
        <w:br/>
      </w:r>
      <w:r w:rsidRPr="009F2A99">
        <w:t>Students are prohibited from recording class activities (including class lectures, office hours, advising sessions, etc.), distributing class recordings, or posting class recordings. Materials created by the instructor for the course (syllabi, lectures and lecture notes, presentations, etc.) are copyrighted by the instructor. This university policy (</w:t>
      </w:r>
      <w:r w:rsidRPr="009F2A99">
        <w:rPr>
          <w:color w:val="0F54CC"/>
        </w:rPr>
        <w:t>S12-7</w:t>
      </w:r>
      <w:r w:rsidRPr="009F2A99">
        <w:t xml:space="preserve">) is in place to protect the privacy of students in the course, as well as to maintain academic integrity through reducing the instances of cheating. Students who record, distribute, or post these materials will be referred to the Student Conduct and Ethical Development office. Unauthorized recording may violate university and state law. It is the responsibility of students that require special accommodations or assistive technology due to a disability to notify the instructor. </w:t>
      </w:r>
    </w:p>
    <w:p w14:paraId="6AC70D79" w14:textId="77777777" w:rsidR="000451C0" w:rsidRDefault="000451C0" w:rsidP="000451C0">
      <w:pPr>
        <w:pStyle w:val="BodyText"/>
        <w:spacing w:before="9"/>
        <w:ind w:left="0"/>
        <w:rPr>
          <w:b/>
          <w:sz w:val="21"/>
        </w:rPr>
      </w:pPr>
    </w:p>
    <w:p w14:paraId="715CBF82" w14:textId="61BF0B73" w:rsidR="000451C0" w:rsidRDefault="009F2A99" w:rsidP="000451C0">
      <w:pPr>
        <w:pStyle w:val="ListParagraph"/>
        <w:numPr>
          <w:ilvl w:val="0"/>
          <w:numId w:val="1"/>
        </w:numPr>
        <w:tabs>
          <w:tab w:val="left" w:pos="552"/>
        </w:tabs>
        <w:spacing w:line="237" w:lineRule="auto"/>
        <w:ind w:right="448" w:firstLine="0"/>
        <w:jc w:val="both"/>
      </w:pPr>
      <w:r>
        <w:rPr>
          <w:w w:val="105"/>
        </w:rPr>
        <w:t>Students</w:t>
      </w:r>
      <w:r w:rsidR="000451C0">
        <w:rPr>
          <w:spacing w:val="-25"/>
          <w:w w:val="105"/>
        </w:rPr>
        <w:t xml:space="preserve"> </w:t>
      </w:r>
      <w:r w:rsidR="000451C0">
        <w:rPr>
          <w:w w:val="105"/>
        </w:rPr>
        <w:t>are</w:t>
      </w:r>
      <w:r w:rsidR="000451C0">
        <w:rPr>
          <w:spacing w:val="-24"/>
          <w:w w:val="105"/>
        </w:rPr>
        <w:t xml:space="preserve"> </w:t>
      </w:r>
      <w:r w:rsidR="000451C0">
        <w:rPr>
          <w:w w:val="105"/>
        </w:rPr>
        <w:t>expected</w:t>
      </w:r>
      <w:r w:rsidR="000451C0">
        <w:rPr>
          <w:spacing w:val="-25"/>
          <w:w w:val="105"/>
        </w:rPr>
        <w:t xml:space="preserve"> </w:t>
      </w:r>
      <w:r w:rsidR="000451C0">
        <w:rPr>
          <w:w w:val="105"/>
        </w:rPr>
        <w:t>to</w:t>
      </w:r>
      <w:r w:rsidR="000451C0">
        <w:rPr>
          <w:spacing w:val="-24"/>
          <w:w w:val="105"/>
        </w:rPr>
        <w:t xml:space="preserve"> </w:t>
      </w:r>
      <w:r w:rsidR="000451C0">
        <w:rPr>
          <w:w w:val="105"/>
        </w:rPr>
        <w:t>participate</w:t>
      </w:r>
      <w:r w:rsidR="000451C0">
        <w:rPr>
          <w:spacing w:val="-26"/>
          <w:w w:val="105"/>
        </w:rPr>
        <w:t xml:space="preserve"> </w:t>
      </w:r>
      <w:r w:rsidR="000451C0">
        <w:rPr>
          <w:w w:val="105"/>
        </w:rPr>
        <w:t>in</w:t>
      </w:r>
      <w:r w:rsidR="000451C0">
        <w:rPr>
          <w:spacing w:val="-24"/>
          <w:w w:val="105"/>
        </w:rPr>
        <w:t xml:space="preserve"> </w:t>
      </w:r>
      <w:r w:rsidR="000451C0">
        <w:rPr>
          <w:w w:val="105"/>
        </w:rPr>
        <w:t>class</w:t>
      </w:r>
      <w:r w:rsidR="000451C0">
        <w:rPr>
          <w:spacing w:val="-24"/>
          <w:w w:val="105"/>
        </w:rPr>
        <w:t xml:space="preserve"> </w:t>
      </w:r>
      <w:r w:rsidR="000451C0">
        <w:rPr>
          <w:w w:val="105"/>
        </w:rPr>
        <w:t>by</w:t>
      </w:r>
      <w:r w:rsidR="000451C0">
        <w:rPr>
          <w:spacing w:val="-24"/>
          <w:w w:val="105"/>
        </w:rPr>
        <w:t xml:space="preserve"> </w:t>
      </w:r>
      <w:r w:rsidR="000451C0">
        <w:rPr>
          <w:w w:val="105"/>
        </w:rPr>
        <w:t>asking</w:t>
      </w:r>
      <w:r w:rsidR="000451C0">
        <w:rPr>
          <w:spacing w:val="-22"/>
          <w:w w:val="105"/>
        </w:rPr>
        <w:t xml:space="preserve"> </w:t>
      </w:r>
      <w:r w:rsidR="000451C0">
        <w:rPr>
          <w:w w:val="105"/>
        </w:rPr>
        <w:t>questions,</w:t>
      </w:r>
      <w:r w:rsidR="000451C0">
        <w:rPr>
          <w:spacing w:val="-24"/>
          <w:w w:val="105"/>
        </w:rPr>
        <w:t xml:space="preserve"> </w:t>
      </w:r>
      <w:r w:rsidR="000451C0">
        <w:rPr>
          <w:w w:val="105"/>
        </w:rPr>
        <w:t>attending</w:t>
      </w:r>
      <w:r w:rsidR="000451C0">
        <w:rPr>
          <w:spacing w:val="-24"/>
          <w:w w:val="105"/>
        </w:rPr>
        <w:t xml:space="preserve"> </w:t>
      </w:r>
      <w:r w:rsidR="000451C0">
        <w:rPr>
          <w:w w:val="105"/>
        </w:rPr>
        <w:t>class</w:t>
      </w:r>
      <w:r w:rsidR="000451C0">
        <w:rPr>
          <w:spacing w:val="-24"/>
          <w:w w:val="105"/>
        </w:rPr>
        <w:t xml:space="preserve"> </w:t>
      </w:r>
      <w:r w:rsidR="000451C0">
        <w:rPr>
          <w:w w:val="105"/>
        </w:rPr>
        <w:t>and</w:t>
      </w:r>
      <w:r w:rsidR="000451C0">
        <w:rPr>
          <w:spacing w:val="-23"/>
          <w:w w:val="105"/>
        </w:rPr>
        <w:t xml:space="preserve"> </w:t>
      </w:r>
      <w:r w:rsidR="000451C0">
        <w:rPr>
          <w:w w:val="105"/>
        </w:rPr>
        <w:t>showing</w:t>
      </w:r>
      <w:r w:rsidR="000451C0">
        <w:rPr>
          <w:spacing w:val="-24"/>
          <w:w w:val="105"/>
        </w:rPr>
        <w:t xml:space="preserve"> </w:t>
      </w:r>
      <w:r w:rsidR="000451C0">
        <w:rPr>
          <w:w w:val="105"/>
        </w:rPr>
        <w:t>up</w:t>
      </w:r>
      <w:r w:rsidR="000451C0">
        <w:rPr>
          <w:spacing w:val="-25"/>
          <w:w w:val="105"/>
        </w:rPr>
        <w:t xml:space="preserve"> </w:t>
      </w:r>
      <w:r w:rsidR="000451C0">
        <w:rPr>
          <w:w w:val="105"/>
        </w:rPr>
        <w:t>on</w:t>
      </w:r>
      <w:r w:rsidR="000451C0">
        <w:rPr>
          <w:spacing w:val="-25"/>
          <w:w w:val="105"/>
        </w:rPr>
        <w:t xml:space="preserve"> </w:t>
      </w:r>
      <w:r w:rsidR="000451C0">
        <w:rPr>
          <w:w w:val="105"/>
        </w:rPr>
        <w:t>time (you</w:t>
      </w:r>
      <w:r w:rsidR="000451C0">
        <w:rPr>
          <w:spacing w:val="-24"/>
          <w:w w:val="105"/>
        </w:rPr>
        <w:t xml:space="preserve"> </w:t>
      </w:r>
      <w:r w:rsidR="000451C0">
        <w:rPr>
          <w:w w:val="105"/>
        </w:rPr>
        <w:t>will</w:t>
      </w:r>
      <w:r w:rsidR="000451C0">
        <w:rPr>
          <w:spacing w:val="-25"/>
          <w:w w:val="105"/>
        </w:rPr>
        <w:t xml:space="preserve"> </w:t>
      </w:r>
      <w:r w:rsidR="000451C0">
        <w:rPr>
          <w:w w:val="105"/>
        </w:rPr>
        <w:t>be</w:t>
      </w:r>
      <w:r w:rsidR="000451C0">
        <w:rPr>
          <w:spacing w:val="-26"/>
          <w:w w:val="105"/>
        </w:rPr>
        <w:t xml:space="preserve"> </w:t>
      </w:r>
      <w:r w:rsidR="000451C0">
        <w:rPr>
          <w:w w:val="105"/>
        </w:rPr>
        <w:t>tested</w:t>
      </w:r>
      <w:r w:rsidR="000451C0">
        <w:rPr>
          <w:spacing w:val="-25"/>
          <w:w w:val="105"/>
        </w:rPr>
        <w:t xml:space="preserve"> </w:t>
      </w:r>
      <w:r w:rsidR="000451C0">
        <w:rPr>
          <w:w w:val="105"/>
        </w:rPr>
        <w:t>on</w:t>
      </w:r>
      <w:r w:rsidR="000451C0">
        <w:rPr>
          <w:spacing w:val="-24"/>
          <w:w w:val="105"/>
        </w:rPr>
        <w:t xml:space="preserve"> </w:t>
      </w:r>
      <w:r w:rsidR="000451C0">
        <w:rPr>
          <w:w w:val="105"/>
        </w:rPr>
        <w:t>materials</w:t>
      </w:r>
      <w:r w:rsidR="000451C0">
        <w:rPr>
          <w:spacing w:val="-25"/>
          <w:w w:val="105"/>
        </w:rPr>
        <w:t xml:space="preserve"> </w:t>
      </w:r>
      <w:r w:rsidR="000451C0">
        <w:rPr>
          <w:w w:val="105"/>
        </w:rPr>
        <w:t>that</w:t>
      </w:r>
      <w:r w:rsidR="000451C0">
        <w:rPr>
          <w:spacing w:val="-25"/>
          <w:w w:val="105"/>
        </w:rPr>
        <w:t xml:space="preserve"> </w:t>
      </w:r>
      <w:r w:rsidR="000451C0">
        <w:rPr>
          <w:w w:val="105"/>
        </w:rPr>
        <w:t>are</w:t>
      </w:r>
      <w:r w:rsidR="000451C0">
        <w:rPr>
          <w:spacing w:val="-25"/>
          <w:w w:val="105"/>
        </w:rPr>
        <w:t xml:space="preserve"> </w:t>
      </w:r>
      <w:r w:rsidR="000451C0">
        <w:rPr>
          <w:w w:val="105"/>
        </w:rPr>
        <w:t>given</w:t>
      </w:r>
      <w:r w:rsidR="000451C0">
        <w:rPr>
          <w:spacing w:val="-26"/>
          <w:w w:val="105"/>
        </w:rPr>
        <w:t xml:space="preserve"> </w:t>
      </w:r>
      <w:r w:rsidR="000451C0">
        <w:rPr>
          <w:w w:val="105"/>
        </w:rPr>
        <w:t>and</w:t>
      </w:r>
      <w:r w:rsidR="000451C0">
        <w:rPr>
          <w:spacing w:val="-26"/>
          <w:w w:val="105"/>
        </w:rPr>
        <w:t xml:space="preserve"> </w:t>
      </w:r>
      <w:r w:rsidR="000451C0">
        <w:rPr>
          <w:w w:val="105"/>
        </w:rPr>
        <w:t>will</w:t>
      </w:r>
      <w:r w:rsidR="000451C0">
        <w:rPr>
          <w:spacing w:val="-26"/>
          <w:w w:val="105"/>
        </w:rPr>
        <w:t xml:space="preserve"> </w:t>
      </w:r>
      <w:r w:rsidR="000451C0">
        <w:rPr>
          <w:w w:val="105"/>
        </w:rPr>
        <w:t>be</w:t>
      </w:r>
      <w:r w:rsidR="000451C0">
        <w:rPr>
          <w:spacing w:val="-24"/>
          <w:w w:val="105"/>
        </w:rPr>
        <w:t xml:space="preserve"> </w:t>
      </w:r>
      <w:r w:rsidR="000451C0">
        <w:rPr>
          <w:w w:val="105"/>
        </w:rPr>
        <w:t>advised</w:t>
      </w:r>
      <w:r w:rsidR="000451C0">
        <w:rPr>
          <w:spacing w:val="-25"/>
          <w:w w:val="105"/>
        </w:rPr>
        <w:t xml:space="preserve"> </w:t>
      </w:r>
      <w:r w:rsidR="000451C0">
        <w:rPr>
          <w:w w:val="105"/>
        </w:rPr>
        <w:t>of</w:t>
      </w:r>
      <w:r w:rsidR="000451C0">
        <w:rPr>
          <w:spacing w:val="-25"/>
          <w:w w:val="105"/>
        </w:rPr>
        <w:t xml:space="preserve"> </w:t>
      </w:r>
      <w:r w:rsidR="000451C0">
        <w:rPr>
          <w:w w:val="105"/>
        </w:rPr>
        <w:t>any</w:t>
      </w:r>
      <w:r w:rsidR="000451C0">
        <w:rPr>
          <w:spacing w:val="-26"/>
          <w:w w:val="105"/>
        </w:rPr>
        <w:t xml:space="preserve"> </w:t>
      </w:r>
      <w:r w:rsidR="000451C0">
        <w:rPr>
          <w:w w:val="105"/>
        </w:rPr>
        <w:t>schedule</w:t>
      </w:r>
      <w:r w:rsidR="000451C0">
        <w:rPr>
          <w:spacing w:val="-26"/>
          <w:w w:val="105"/>
        </w:rPr>
        <w:t xml:space="preserve"> </w:t>
      </w:r>
      <w:r w:rsidR="000451C0">
        <w:rPr>
          <w:w w:val="105"/>
        </w:rPr>
        <w:t>changes</w:t>
      </w:r>
      <w:r w:rsidR="000451C0">
        <w:rPr>
          <w:spacing w:val="-26"/>
          <w:w w:val="105"/>
        </w:rPr>
        <w:t xml:space="preserve"> </w:t>
      </w:r>
      <w:r w:rsidR="000451C0">
        <w:rPr>
          <w:w w:val="105"/>
        </w:rPr>
        <w:t>at</w:t>
      </w:r>
      <w:r w:rsidR="000451C0">
        <w:rPr>
          <w:spacing w:val="-26"/>
          <w:w w:val="105"/>
        </w:rPr>
        <w:t xml:space="preserve"> </w:t>
      </w:r>
      <w:r w:rsidR="000451C0">
        <w:rPr>
          <w:w w:val="105"/>
        </w:rPr>
        <w:t>each</w:t>
      </w:r>
      <w:r w:rsidR="000451C0">
        <w:rPr>
          <w:spacing w:val="-25"/>
          <w:w w:val="105"/>
        </w:rPr>
        <w:t xml:space="preserve"> </w:t>
      </w:r>
      <w:r w:rsidR="000451C0">
        <w:rPr>
          <w:w w:val="105"/>
        </w:rPr>
        <w:t>class session),</w:t>
      </w:r>
      <w:r w:rsidR="000451C0">
        <w:rPr>
          <w:spacing w:val="-13"/>
          <w:w w:val="105"/>
        </w:rPr>
        <w:t xml:space="preserve"> </w:t>
      </w:r>
      <w:r w:rsidR="000451C0">
        <w:rPr>
          <w:w w:val="105"/>
        </w:rPr>
        <w:t>and</w:t>
      </w:r>
      <w:r w:rsidR="000451C0">
        <w:rPr>
          <w:spacing w:val="-14"/>
          <w:w w:val="105"/>
        </w:rPr>
        <w:t xml:space="preserve"> </w:t>
      </w:r>
      <w:r w:rsidR="000451C0">
        <w:rPr>
          <w:w w:val="105"/>
        </w:rPr>
        <w:t>finally,</w:t>
      </w:r>
      <w:r w:rsidR="000451C0">
        <w:rPr>
          <w:spacing w:val="-15"/>
          <w:w w:val="105"/>
        </w:rPr>
        <w:t xml:space="preserve"> </w:t>
      </w:r>
      <w:r w:rsidR="000451C0">
        <w:rPr>
          <w:w w:val="105"/>
        </w:rPr>
        <w:t>respecting</w:t>
      </w:r>
      <w:r w:rsidR="000451C0">
        <w:rPr>
          <w:spacing w:val="-14"/>
          <w:w w:val="105"/>
        </w:rPr>
        <w:t xml:space="preserve"> </w:t>
      </w:r>
      <w:r w:rsidR="000451C0">
        <w:rPr>
          <w:w w:val="105"/>
        </w:rPr>
        <w:t>the</w:t>
      </w:r>
      <w:r w:rsidR="000451C0">
        <w:rPr>
          <w:spacing w:val="-15"/>
          <w:w w:val="105"/>
        </w:rPr>
        <w:t xml:space="preserve"> </w:t>
      </w:r>
      <w:r w:rsidR="000451C0">
        <w:rPr>
          <w:w w:val="105"/>
        </w:rPr>
        <w:t>instructor</w:t>
      </w:r>
      <w:r w:rsidR="000451C0">
        <w:rPr>
          <w:spacing w:val="-14"/>
          <w:w w:val="105"/>
        </w:rPr>
        <w:t xml:space="preserve"> </w:t>
      </w:r>
      <w:r w:rsidR="000451C0">
        <w:rPr>
          <w:w w:val="105"/>
        </w:rPr>
        <w:t>and</w:t>
      </w:r>
      <w:r w:rsidR="000451C0">
        <w:rPr>
          <w:spacing w:val="-14"/>
          <w:w w:val="105"/>
        </w:rPr>
        <w:t xml:space="preserve"> </w:t>
      </w:r>
      <w:r w:rsidR="000451C0">
        <w:rPr>
          <w:w w:val="105"/>
        </w:rPr>
        <w:t>other</w:t>
      </w:r>
      <w:r w:rsidR="000451C0">
        <w:rPr>
          <w:spacing w:val="-15"/>
          <w:w w:val="105"/>
        </w:rPr>
        <w:t xml:space="preserve"> </w:t>
      </w:r>
      <w:r w:rsidR="000451C0">
        <w:rPr>
          <w:w w:val="105"/>
        </w:rPr>
        <w:t>students</w:t>
      </w:r>
      <w:r w:rsidR="000451C0">
        <w:rPr>
          <w:spacing w:val="-14"/>
          <w:w w:val="105"/>
        </w:rPr>
        <w:t xml:space="preserve"> </w:t>
      </w:r>
      <w:r w:rsidR="000451C0">
        <w:rPr>
          <w:w w:val="105"/>
        </w:rPr>
        <w:t>in</w:t>
      </w:r>
      <w:r w:rsidR="000451C0">
        <w:rPr>
          <w:spacing w:val="-16"/>
          <w:w w:val="105"/>
        </w:rPr>
        <w:t xml:space="preserve"> </w:t>
      </w:r>
      <w:r w:rsidR="000451C0">
        <w:rPr>
          <w:w w:val="105"/>
        </w:rPr>
        <w:t>the</w:t>
      </w:r>
      <w:r w:rsidR="000451C0">
        <w:rPr>
          <w:spacing w:val="-16"/>
          <w:w w:val="105"/>
        </w:rPr>
        <w:t xml:space="preserve"> </w:t>
      </w:r>
      <w:r w:rsidR="000451C0">
        <w:rPr>
          <w:w w:val="105"/>
        </w:rPr>
        <w:t>classroom.</w:t>
      </w:r>
    </w:p>
    <w:p w14:paraId="0E2BD571" w14:textId="77777777" w:rsidR="000451C0" w:rsidRDefault="000451C0" w:rsidP="000451C0">
      <w:pPr>
        <w:pStyle w:val="BodyText"/>
        <w:spacing w:before="8"/>
        <w:ind w:left="0"/>
        <w:rPr>
          <w:sz w:val="21"/>
        </w:rPr>
      </w:pPr>
    </w:p>
    <w:p w14:paraId="140ECDC0" w14:textId="77777777" w:rsidR="0060507B" w:rsidRDefault="000451C0" w:rsidP="000451C0">
      <w:pPr>
        <w:pStyle w:val="ListParagraph"/>
        <w:numPr>
          <w:ilvl w:val="0"/>
          <w:numId w:val="1"/>
        </w:numPr>
        <w:tabs>
          <w:tab w:val="left" w:pos="545"/>
        </w:tabs>
        <w:spacing w:line="237" w:lineRule="auto"/>
        <w:ind w:right="550" w:firstLine="0"/>
      </w:pPr>
      <w:r>
        <w:t>Take notes from your readings</w:t>
      </w:r>
      <w:r w:rsidR="0060507B">
        <w:t xml:space="preserve"> and feel free to share your questions and experience with others via discussion forums on Canvas</w:t>
      </w:r>
      <w:r>
        <w:t xml:space="preserve">. </w:t>
      </w:r>
    </w:p>
    <w:p w14:paraId="16F7FF31" w14:textId="77777777" w:rsidR="0060507B" w:rsidRDefault="0060507B" w:rsidP="0060507B">
      <w:pPr>
        <w:pStyle w:val="ListParagraph"/>
      </w:pPr>
    </w:p>
    <w:p w14:paraId="42A8033A" w14:textId="31148E60" w:rsidR="000451C0" w:rsidRDefault="009F2A99" w:rsidP="000451C0">
      <w:pPr>
        <w:pStyle w:val="ListParagraph"/>
        <w:numPr>
          <w:ilvl w:val="0"/>
          <w:numId w:val="1"/>
        </w:numPr>
        <w:tabs>
          <w:tab w:val="left" w:pos="545"/>
        </w:tabs>
        <w:spacing w:line="237" w:lineRule="auto"/>
        <w:ind w:right="550" w:firstLine="0"/>
      </w:pPr>
      <w:r>
        <w:lastRenderedPageBreak/>
        <w:t>Students</w:t>
      </w:r>
      <w:r w:rsidR="000451C0">
        <w:t xml:space="preserve"> are expected to </w:t>
      </w:r>
      <w:r w:rsidR="0060507B">
        <w:t>attend</w:t>
      </w:r>
      <w:r w:rsidR="000451C0">
        <w:t xml:space="preserve"> </w:t>
      </w:r>
      <w:r w:rsidR="0060507B">
        <w:t>sessions</w:t>
      </w:r>
      <w:r w:rsidR="000451C0">
        <w:t xml:space="preserve"> so that you can remain aware of schedule changes and exam information. The</w:t>
      </w:r>
      <w:r w:rsidR="000451C0">
        <w:rPr>
          <w:spacing w:val="-8"/>
        </w:rPr>
        <w:t xml:space="preserve"> </w:t>
      </w:r>
      <w:r w:rsidR="000451C0">
        <w:t>majority</w:t>
      </w:r>
      <w:r w:rsidR="000451C0">
        <w:rPr>
          <w:spacing w:val="-7"/>
        </w:rPr>
        <w:t xml:space="preserve"> </w:t>
      </w:r>
      <w:r w:rsidR="000451C0">
        <w:t>of</w:t>
      </w:r>
      <w:r w:rsidR="000451C0">
        <w:rPr>
          <w:spacing w:val="-8"/>
        </w:rPr>
        <w:t xml:space="preserve"> </w:t>
      </w:r>
      <w:r w:rsidR="000451C0">
        <w:t>course</w:t>
      </w:r>
      <w:r w:rsidR="000451C0">
        <w:rPr>
          <w:spacing w:val="-8"/>
        </w:rPr>
        <w:t xml:space="preserve"> </w:t>
      </w:r>
      <w:r w:rsidR="000451C0">
        <w:t>content</w:t>
      </w:r>
      <w:r w:rsidR="000451C0">
        <w:rPr>
          <w:spacing w:val="-6"/>
        </w:rPr>
        <w:t xml:space="preserve"> </w:t>
      </w:r>
      <w:r w:rsidR="000451C0">
        <w:t>will</w:t>
      </w:r>
      <w:r w:rsidR="000451C0">
        <w:rPr>
          <w:spacing w:val="-9"/>
        </w:rPr>
        <w:t xml:space="preserve"> </w:t>
      </w:r>
      <w:r w:rsidR="000451C0">
        <w:t>come</w:t>
      </w:r>
      <w:r w:rsidR="000451C0">
        <w:rPr>
          <w:spacing w:val="-10"/>
        </w:rPr>
        <w:t xml:space="preserve"> </w:t>
      </w:r>
      <w:r w:rsidR="000451C0">
        <w:t>from</w:t>
      </w:r>
      <w:r w:rsidR="000451C0">
        <w:rPr>
          <w:spacing w:val="-8"/>
        </w:rPr>
        <w:t xml:space="preserve"> </w:t>
      </w:r>
      <w:r w:rsidR="000451C0">
        <w:t>lectures</w:t>
      </w:r>
      <w:r w:rsidR="000451C0">
        <w:rPr>
          <w:spacing w:val="-8"/>
        </w:rPr>
        <w:t xml:space="preserve"> </w:t>
      </w:r>
      <w:r w:rsidR="000451C0">
        <w:t>and</w:t>
      </w:r>
      <w:r w:rsidR="000451C0">
        <w:rPr>
          <w:spacing w:val="-9"/>
        </w:rPr>
        <w:t xml:space="preserve"> </w:t>
      </w:r>
      <w:r w:rsidR="000451C0">
        <w:t>course</w:t>
      </w:r>
      <w:r w:rsidR="000451C0">
        <w:rPr>
          <w:spacing w:val="-8"/>
        </w:rPr>
        <w:t xml:space="preserve"> </w:t>
      </w:r>
      <w:r w:rsidR="000451C0">
        <w:t>activities.</w:t>
      </w:r>
    </w:p>
    <w:p w14:paraId="559AF1AA" w14:textId="77777777" w:rsidR="000451C0" w:rsidRDefault="000451C0" w:rsidP="000451C0">
      <w:pPr>
        <w:pStyle w:val="BodyText"/>
        <w:spacing w:before="9"/>
        <w:ind w:left="0"/>
        <w:rPr>
          <w:rFonts w:ascii="Arial"/>
          <w:b/>
          <w:sz w:val="21"/>
        </w:rPr>
      </w:pPr>
    </w:p>
    <w:p w14:paraId="3435D91B" w14:textId="77777777" w:rsidR="000451C0" w:rsidRDefault="000451C0" w:rsidP="000451C0">
      <w:pPr>
        <w:pStyle w:val="ListParagraph"/>
        <w:numPr>
          <w:ilvl w:val="0"/>
          <w:numId w:val="1"/>
        </w:numPr>
        <w:tabs>
          <w:tab w:val="left" w:pos="550"/>
        </w:tabs>
        <w:spacing w:line="237" w:lineRule="auto"/>
        <w:ind w:right="1119" w:firstLine="0"/>
      </w:pPr>
      <w:r>
        <w:t>The work you submit must be your own. Plagiarism, representing the work of others as your own, is immoral, illegal, and absolutely against University rules. It can result in dismissal from the University. This can also be the result of cheating on a test or tricking or bullying other students to do your work for you.</w:t>
      </w:r>
      <w:r>
        <w:rPr>
          <w:color w:val="0462C1"/>
          <w:spacing w:val="15"/>
        </w:rPr>
        <w:t xml:space="preserve"> </w:t>
      </w:r>
      <w:hyperlink r:id="rId34">
        <w:r>
          <w:rPr>
            <w:color w:val="0462C1"/>
            <w:u w:val="single" w:color="0462C1"/>
          </w:rPr>
          <w:t>http://www.engr.sjsu.edu/fclegg/AcadInteg.htm</w:t>
        </w:r>
      </w:hyperlink>
    </w:p>
    <w:p w14:paraId="10D6AC31" w14:textId="77777777" w:rsidR="000451C0" w:rsidRDefault="000451C0" w:rsidP="000451C0">
      <w:pPr>
        <w:pStyle w:val="BodyText"/>
        <w:spacing w:line="268" w:lineRule="exact"/>
        <w:ind w:left="348"/>
      </w:pPr>
      <w:r>
        <w:t>University Policies</w:t>
      </w:r>
    </w:p>
    <w:p w14:paraId="16987CF0" w14:textId="0F614621" w:rsidR="000451C0" w:rsidRDefault="000451C0" w:rsidP="000451C0">
      <w:pPr>
        <w:pStyle w:val="BodyText"/>
        <w:spacing w:before="1" w:line="237" w:lineRule="auto"/>
        <w:ind w:right="441"/>
      </w:pPr>
      <w:r>
        <w:t xml:space="preserve">Per University Policy S16-9, university-wide policy information relevant to all courses, such as academic integrity, accommodations, etc. will be available on Office of Graduate and Undergraduate Programs’ </w:t>
      </w:r>
      <w:hyperlink r:id="rId35">
        <w:r>
          <w:t xml:space="preserve">Syllabus Information </w:t>
        </w:r>
      </w:hyperlink>
      <w:hyperlink r:id="rId36">
        <w:r>
          <w:t xml:space="preserve">web page </w:t>
        </w:r>
      </w:hyperlink>
      <w:r>
        <w:t xml:space="preserve">at </w:t>
      </w:r>
      <w:hyperlink r:id="rId37">
        <w:r>
          <w:t>http://www.sjsu.edu/gup/syllabusinfo/</w:t>
        </w:r>
      </w:hyperlink>
      <w:r>
        <w:t>”</w:t>
      </w:r>
    </w:p>
    <w:p w14:paraId="21CC0B4D" w14:textId="2BDA3C00" w:rsidR="0031573C" w:rsidRDefault="0031573C" w:rsidP="000451C0">
      <w:pPr>
        <w:pStyle w:val="BodyText"/>
        <w:spacing w:before="1" w:line="237" w:lineRule="auto"/>
        <w:ind w:right="441"/>
      </w:pPr>
    </w:p>
    <w:p w14:paraId="4C14E42C" w14:textId="77777777" w:rsidR="0031573C" w:rsidRDefault="0031573C" w:rsidP="0031573C">
      <w:pPr>
        <w:pStyle w:val="ListParagraph"/>
        <w:numPr>
          <w:ilvl w:val="0"/>
          <w:numId w:val="1"/>
        </w:numPr>
        <w:tabs>
          <w:tab w:val="left" w:pos="550"/>
        </w:tabs>
        <w:spacing w:line="237" w:lineRule="auto"/>
        <w:ind w:right="1119" w:firstLine="0"/>
      </w:pPr>
      <w:r>
        <w:t>Online Exams</w:t>
      </w:r>
    </w:p>
    <w:p w14:paraId="588259C1" w14:textId="1D27F36E" w:rsidR="0031573C" w:rsidRPr="0031573C" w:rsidRDefault="0031573C" w:rsidP="0031573C">
      <w:pPr>
        <w:pStyle w:val="BodyText"/>
        <w:spacing w:before="1" w:line="237" w:lineRule="auto"/>
        <w:ind w:right="441"/>
        <w:rPr>
          <w:i/>
          <w:iCs/>
          <w:u w:val="single"/>
        </w:rPr>
      </w:pPr>
      <w:r w:rsidRPr="0031573C">
        <w:rPr>
          <w:i/>
          <w:iCs/>
          <w:u w:val="single"/>
        </w:rPr>
        <w:t>Testing Environment: Setup</w:t>
      </w:r>
    </w:p>
    <w:p w14:paraId="1BBA1EED" w14:textId="5ADC06EC" w:rsidR="0031573C" w:rsidRDefault="0031573C" w:rsidP="0031573C">
      <w:pPr>
        <w:pStyle w:val="BodyText"/>
        <w:numPr>
          <w:ilvl w:val="0"/>
          <w:numId w:val="14"/>
        </w:numPr>
        <w:spacing w:before="1" w:line="237" w:lineRule="auto"/>
        <w:ind w:right="441"/>
      </w:pPr>
      <w:r>
        <w:t>No earbuds, headphones, or headsets visible.</w:t>
      </w:r>
    </w:p>
    <w:p w14:paraId="4E412D75" w14:textId="67C2AA42" w:rsidR="0031573C" w:rsidRDefault="0031573C" w:rsidP="0031573C">
      <w:pPr>
        <w:pStyle w:val="BodyText"/>
        <w:numPr>
          <w:ilvl w:val="0"/>
          <w:numId w:val="14"/>
        </w:numPr>
        <w:spacing w:before="1" w:line="237" w:lineRule="auto"/>
        <w:ind w:right="441"/>
      </w:pPr>
      <w:r>
        <w:t>The environment is free of other people besides the student taking the test.</w:t>
      </w:r>
    </w:p>
    <w:p w14:paraId="1BC6FD1D" w14:textId="5B12215A" w:rsidR="0031573C" w:rsidRDefault="0031573C" w:rsidP="0031573C">
      <w:pPr>
        <w:pStyle w:val="BodyText"/>
        <w:numPr>
          <w:ilvl w:val="0"/>
          <w:numId w:val="14"/>
        </w:numPr>
        <w:spacing w:before="1" w:line="237" w:lineRule="auto"/>
        <w:ind w:right="441"/>
      </w:pPr>
      <w:r>
        <w:t>If students need scratch paper for the test, they should present the front and back of a blank scratch paper to the camera before the test.</w:t>
      </w:r>
    </w:p>
    <w:p w14:paraId="3BE91275" w14:textId="5F5A3D14" w:rsidR="0031573C" w:rsidRDefault="0031573C" w:rsidP="0031573C">
      <w:pPr>
        <w:pStyle w:val="BodyText"/>
        <w:numPr>
          <w:ilvl w:val="0"/>
          <w:numId w:val="14"/>
        </w:numPr>
        <w:spacing w:before="1" w:line="237" w:lineRule="auto"/>
        <w:ind w:right="441"/>
      </w:pPr>
      <w:r>
        <w:t>No other browser or windows besides Canvas opened.</w:t>
      </w:r>
    </w:p>
    <w:p w14:paraId="02F5B244" w14:textId="4B0B0A8C" w:rsidR="0031573C" w:rsidRDefault="0031573C" w:rsidP="0031573C">
      <w:pPr>
        <w:pStyle w:val="BodyText"/>
        <w:numPr>
          <w:ilvl w:val="0"/>
          <w:numId w:val="14"/>
        </w:numPr>
        <w:spacing w:before="1" w:line="237" w:lineRule="auto"/>
        <w:ind w:right="441"/>
      </w:pPr>
      <w:r>
        <w:t>A workplace that is clear of clutter (i.e., reference materials, notes, textbooks, cellphone, tablets, smart watches, monitors, keyboards, gaming consoles, etc.)</w:t>
      </w:r>
    </w:p>
    <w:p w14:paraId="5AE8EAE8" w14:textId="0560B268" w:rsidR="0031573C" w:rsidRDefault="0031573C" w:rsidP="0031573C">
      <w:pPr>
        <w:pStyle w:val="BodyText"/>
        <w:numPr>
          <w:ilvl w:val="0"/>
          <w:numId w:val="14"/>
        </w:numPr>
        <w:spacing w:before="1" w:line="237" w:lineRule="auto"/>
        <w:ind w:right="441"/>
      </w:pPr>
      <w:r>
        <w:t>Well-lit environment. Can see the students’ eyes and their whole face. Avoid having backlight from a window or other light source opposite the camera.</w:t>
      </w:r>
    </w:p>
    <w:p w14:paraId="34889DCC" w14:textId="1423EA25" w:rsidR="0031573C" w:rsidRDefault="0031573C" w:rsidP="0031573C">
      <w:pPr>
        <w:pStyle w:val="BodyText"/>
        <w:numPr>
          <w:ilvl w:val="0"/>
          <w:numId w:val="14"/>
        </w:numPr>
        <w:spacing w:before="1" w:line="237" w:lineRule="auto"/>
        <w:ind w:right="441"/>
      </w:pPr>
      <w:r>
        <w:t>Personal calculators - indicate if permitted.</w:t>
      </w:r>
    </w:p>
    <w:p w14:paraId="12D7AA24" w14:textId="77777777" w:rsidR="0031573C" w:rsidRDefault="0031573C" w:rsidP="0031573C">
      <w:pPr>
        <w:pStyle w:val="BodyText"/>
        <w:spacing w:before="1" w:line="237" w:lineRule="auto"/>
        <w:ind w:right="441"/>
      </w:pPr>
    </w:p>
    <w:p w14:paraId="781A7AF1" w14:textId="76A6D77B" w:rsidR="0031573C" w:rsidRPr="0031573C" w:rsidRDefault="0031573C" w:rsidP="0031573C">
      <w:pPr>
        <w:pStyle w:val="BodyText"/>
        <w:spacing w:before="1" w:line="237" w:lineRule="auto"/>
        <w:ind w:right="441"/>
        <w:rPr>
          <w:i/>
          <w:iCs/>
          <w:u w:val="single"/>
        </w:rPr>
      </w:pPr>
      <w:r w:rsidRPr="0031573C">
        <w:rPr>
          <w:i/>
          <w:iCs/>
          <w:u w:val="single"/>
        </w:rPr>
        <w:t xml:space="preserve">Testing Environment: Scan </w:t>
      </w:r>
    </w:p>
    <w:p w14:paraId="2AEB559B" w14:textId="77777777" w:rsidR="0031573C" w:rsidRPr="0031573C" w:rsidRDefault="0031573C" w:rsidP="0031573C">
      <w:pPr>
        <w:pStyle w:val="BodyText"/>
        <w:spacing w:before="1" w:line="237" w:lineRule="auto"/>
        <w:ind w:right="441"/>
        <w:rPr>
          <w:sz w:val="23"/>
          <w:szCs w:val="23"/>
        </w:rPr>
      </w:pPr>
      <w:r>
        <w:t xml:space="preserve">Before students can access the test questions, they are expected to conduct a scan around their testing environment to verify that there are no materials that would give the student an unfair </w:t>
      </w:r>
      <w:r w:rsidRPr="0031573C">
        <w:rPr>
          <w:sz w:val="23"/>
          <w:szCs w:val="23"/>
        </w:rPr>
        <w:t>advantage during the test. The scan will include:</w:t>
      </w:r>
    </w:p>
    <w:p w14:paraId="213FDE12" w14:textId="2CF21697" w:rsidR="0031573C" w:rsidRPr="0031573C" w:rsidRDefault="0031573C" w:rsidP="0031573C">
      <w:pPr>
        <w:pStyle w:val="BodyText"/>
        <w:numPr>
          <w:ilvl w:val="0"/>
          <w:numId w:val="15"/>
        </w:numPr>
        <w:spacing w:before="1" w:line="237" w:lineRule="auto"/>
        <w:ind w:right="441"/>
        <w:rPr>
          <w:sz w:val="23"/>
          <w:szCs w:val="23"/>
        </w:rPr>
      </w:pPr>
      <w:r w:rsidRPr="0031573C">
        <w:rPr>
          <w:sz w:val="23"/>
          <w:szCs w:val="23"/>
        </w:rPr>
        <w:t>the desk/</w:t>
      </w:r>
      <w:proofErr w:type="gramStart"/>
      <w:r w:rsidRPr="0031573C">
        <w:rPr>
          <w:sz w:val="23"/>
          <w:szCs w:val="23"/>
        </w:rPr>
        <w:t>work-space</w:t>
      </w:r>
      <w:proofErr w:type="gramEnd"/>
    </w:p>
    <w:p w14:paraId="06C41E50" w14:textId="77777777" w:rsidR="0031573C" w:rsidRPr="0031573C" w:rsidRDefault="0031573C" w:rsidP="0031573C">
      <w:pPr>
        <w:pStyle w:val="BodyText"/>
        <w:numPr>
          <w:ilvl w:val="0"/>
          <w:numId w:val="15"/>
        </w:numPr>
        <w:spacing w:before="1" w:line="237" w:lineRule="auto"/>
        <w:ind w:right="441"/>
        <w:rPr>
          <w:sz w:val="23"/>
          <w:szCs w:val="23"/>
        </w:rPr>
      </w:pPr>
      <w:r w:rsidRPr="0031573C">
        <w:rPr>
          <w:sz w:val="23"/>
          <w:szCs w:val="23"/>
        </w:rPr>
        <w:t xml:space="preserve">a complete view of the computer including USB ports and power cord connections </w:t>
      </w:r>
    </w:p>
    <w:p w14:paraId="6CF2EC2E" w14:textId="71FA0DA3" w:rsidR="000451C0" w:rsidRPr="0031573C" w:rsidRDefault="0031573C" w:rsidP="0031573C">
      <w:pPr>
        <w:pStyle w:val="BodyText"/>
        <w:numPr>
          <w:ilvl w:val="0"/>
          <w:numId w:val="15"/>
        </w:numPr>
        <w:spacing w:before="1" w:line="237" w:lineRule="auto"/>
        <w:ind w:right="441"/>
        <w:rPr>
          <w:sz w:val="23"/>
          <w:szCs w:val="23"/>
        </w:rPr>
      </w:pPr>
      <w:r w:rsidRPr="0031573C">
        <w:rPr>
          <w:sz w:val="23"/>
          <w:szCs w:val="23"/>
        </w:rPr>
        <w:t xml:space="preserve">a </w:t>
      </w:r>
      <w:proofErr w:type="gramStart"/>
      <w:r w:rsidRPr="0031573C">
        <w:rPr>
          <w:sz w:val="23"/>
          <w:szCs w:val="23"/>
        </w:rPr>
        <w:t>360 degree</w:t>
      </w:r>
      <w:proofErr w:type="gramEnd"/>
      <w:r w:rsidRPr="0031573C">
        <w:rPr>
          <w:sz w:val="23"/>
          <w:szCs w:val="23"/>
        </w:rPr>
        <w:t xml:space="preserve"> view of the complete room</w:t>
      </w:r>
    </w:p>
    <w:p w14:paraId="5870D716" w14:textId="2A7795E3" w:rsidR="0031573C" w:rsidRPr="0031573C" w:rsidRDefault="0031573C" w:rsidP="0031573C">
      <w:pPr>
        <w:pStyle w:val="BodyText"/>
        <w:spacing w:before="1" w:line="237" w:lineRule="auto"/>
        <w:ind w:right="441"/>
        <w:rPr>
          <w:i/>
          <w:iCs/>
          <w:sz w:val="23"/>
          <w:szCs w:val="23"/>
          <w:u w:val="single"/>
        </w:rPr>
      </w:pPr>
      <w:r w:rsidRPr="0031573C">
        <w:rPr>
          <w:i/>
          <w:iCs/>
          <w:sz w:val="23"/>
          <w:szCs w:val="23"/>
          <w:u w:val="single"/>
        </w:rPr>
        <w:t>Students must:</w:t>
      </w:r>
    </w:p>
    <w:p w14:paraId="4FD6BF61" w14:textId="77777777" w:rsidR="0031573C" w:rsidRPr="0031573C" w:rsidRDefault="0031573C" w:rsidP="0031573C">
      <w:pPr>
        <w:pStyle w:val="BodyText"/>
        <w:numPr>
          <w:ilvl w:val="0"/>
          <w:numId w:val="15"/>
        </w:numPr>
        <w:spacing w:before="1" w:line="237" w:lineRule="auto"/>
        <w:ind w:right="441"/>
        <w:rPr>
          <w:sz w:val="23"/>
          <w:szCs w:val="23"/>
        </w:rPr>
      </w:pPr>
      <w:r w:rsidRPr="0031573C">
        <w:rPr>
          <w:sz w:val="23"/>
          <w:szCs w:val="23"/>
        </w:rPr>
        <w:t>Remain in the testing environment throughout the duration of the test.</w:t>
      </w:r>
      <w:r w:rsidRPr="0031573C">
        <w:rPr>
          <w:sz w:val="23"/>
          <w:szCs w:val="23"/>
        </w:rPr>
        <w:br/>
        <w:t>Keep full face, hands, workspace including desk, keyboard, monitor, and scratch paper, in full view of the webcam</w:t>
      </w:r>
    </w:p>
    <w:p w14:paraId="40C3D9E5" w14:textId="77777777" w:rsidR="0031573C" w:rsidRPr="0031573C" w:rsidRDefault="0031573C" w:rsidP="0031573C">
      <w:pPr>
        <w:pStyle w:val="BodyText"/>
        <w:spacing w:before="1" w:line="237" w:lineRule="auto"/>
        <w:ind w:right="441"/>
        <w:rPr>
          <w:sz w:val="23"/>
          <w:szCs w:val="23"/>
        </w:rPr>
      </w:pPr>
    </w:p>
    <w:p w14:paraId="5540A4D7" w14:textId="77777777" w:rsidR="0031573C" w:rsidRPr="0031573C" w:rsidRDefault="0031573C" w:rsidP="0031573C">
      <w:pPr>
        <w:pStyle w:val="NormalWeb"/>
        <w:rPr>
          <w:sz w:val="23"/>
          <w:szCs w:val="23"/>
        </w:rPr>
      </w:pPr>
      <w:r w:rsidRPr="0031573C">
        <w:rPr>
          <w:b/>
          <w:bCs/>
          <w:sz w:val="23"/>
          <w:szCs w:val="23"/>
        </w:rPr>
        <w:t xml:space="preserve">Technical difficulties </w:t>
      </w:r>
    </w:p>
    <w:p w14:paraId="2C00A2CD" w14:textId="77777777" w:rsidR="0031573C" w:rsidRPr="0031573C" w:rsidRDefault="0031573C" w:rsidP="0031573C">
      <w:pPr>
        <w:pStyle w:val="NormalWeb"/>
        <w:rPr>
          <w:sz w:val="23"/>
          <w:szCs w:val="23"/>
        </w:rPr>
      </w:pPr>
      <w:r w:rsidRPr="0031573C">
        <w:rPr>
          <w:sz w:val="23"/>
          <w:szCs w:val="23"/>
          <w:u w:val="single"/>
        </w:rPr>
        <w:t>Internet connection issues:</w:t>
      </w:r>
      <w:r w:rsidRPr="0031573C">
        <w:rPr>
          <w:sz w:val="23"/>
          <w:szCs w:val="23"/>
        </w:rPr>
        <w:br/>
        <w:t xml:space="preserve">Canvas autosaves responses a few times per minute as long as there is an internet connection. If your internet connection is lost, Canvas will warn you but allow you to continue working on your exam. A brief loss of internet connection is unlikely to cause you to lose your work. However, a longer loss of connectivity or weak/unstable connection may jeopardize your exam. </w:t>
      </w:r>
    </w:p>
    <w:p w14:paraId="2F724C05" w14:textId="77777777" w:rsidR="0031573C" w:rsidRPr="0031573C" w:rsidRDefault="0031573C" w:rsidP="0031573C">
      <w:pPr>
        <w:pStyle w:val="NormalWeb"/>
        <w:rPr>
          <w:sz w:val="23"/>
          <w:szCs w:val="23"/>
        </w:rPr>
      </w:pPr>
      <w:r w:rsidRPr="0031573C">
        <w:rPr>
          <w:sz w:val="23"/>
          <w:szCs w:val="23"/>
          <w:u w:val="single"/>
        </w:rPr>
        <w:t>Other technical difficulties:</w:t>
      </w:r>
      <w:r w:rsidRPr="0031573C">
        <w:rPr>
          <w:sz w:val="23"/>
          <w:szCs w:val="23"/>
        </w:rPr>
        <w:br/>
        <w:t xml:space="preserve">Immediately email the instructor a current copy of the state of your exam and explain the problem you are facing. Your instructor may not be able to respond immediately or provide technical support. However, the copy of your exam and email will provide a record of the situation. </w:t>
      </w:r>
    </w:p>
    <w:p w14:paraId="4EDB2279" w14:textId="6F8853F8" w:rsidR="0031573C" w:rsidRPr="0031573C" w:rsidRDefault="0031573C" w:rsidP="0031573C">
      <w:pPr>
        <w:pStyle w:val="NormalWeb"/>
        <w:rPr>
          <w:sz w:val="23"/>
          <w:szCs w:val="23"/>
        </w:rPr>
      </w:pPr>
      <w:r w:rsidRPr="0031573C">
        <w:rPr>
          <w:sz w:val="23"/>
          <w:szCs w:val="23"/>
        </w:rPr>
        <w:lastRenderedPageBreak/>
        <w:t xml:space="preserve">Contact the SJSU technical support for Canvas: </w:t>
      </w:r>
    </w:p>
    <w:p w14:paraId="7D19C456" w14:textId="67982E4F" w:rsidR="0031573C" w:rsidRPr="0031573C" w:rsidRDefault="0031573C" w:rsidP="0031573C">
      <w:pPr>
        <w:pStyle w:val="NormalWeb"/>
        <w:rPr>
          <w:sz w:val="23"/>
          <w:szCs w:val="23"/>
        </w:rPr>
      </w:pPr>
      <w:r w:rsidRPr="0031573C">
        <w:rPr>
          <w:sz w:val="23"/>
          <w:szCs w:val="23"/>
        </w:rPr>
        <w:t xml:space="preserve">Technical Support for Canvas   </w:t>
      </w:r>
    </w:p>
    <w:p w14:paraId="3D5E2677" w14:textId="56A333D9" w:rsidR="0031573C" w:rsidRPr="0031573C" w:rsidRDefault="0031573C" w:rsidP="0031573C">
      <w:pPr>
        <w:pStyle w:val="NormalWeb"/>
        <w:rPr>
          <w:sz w:val="23"/>
          <w:szCs w:val="23"/>
        </w:rPr>
      </w:pPr>
      <w:r w:rsidRPr="0031573C">
        <w:rPr>
          <w:sz w:val="23"/>
          <w:szCs w:val="23"/>
        </w:rPr>
        <w:t>Email: ecampus@sjsu.edu Phone: (408) 924-2337</w:t>
      </w:r>
    </w:p>
    <w:p w14:paraId="3CAB3D34" w14:textId="77777777" w:rsidR="0031573C" w:rsidRPr="0031573C" w:rsidRDefault="0031573C" w:rsidP="0031573C">
      <w:pPr>
        <w:pStyle w:val="NormalWeb"/>
        <w:rPr>
          <w:sz w:val="23"/>
          <w:szCs w:val="23"/>
        </w:rPr>
      </w:pPr>
      <w:r w:rsidRPr="0031573C">
        <w:rPr>
          <w:sz w:val="23"/>
          <w:szCs w:val="23"/>
        </w:rPr>
        <w:t>https://www.sjsu.edu/ecampus/support/</w:t>
      </w:r>
    </w:p>
    <w:p w14:paraId="54358A94" w14:textId="77777777" w:rsidR="0031573C" w:rsidRDefault="0031573C" w:rsidP="0031573C">
      <w:pPr>
        <w:pStyle w:val="NormalWeb"/>
      </w:pPr>
      <w:r>
        <w:t>If possible, complete your exam in the remaining allotted time, offline if necessary. Email your exam to your instructor within the allotted time or soon after.</w:t>
      </w:r>
    </w:p>
    <w:p w14:paraId="25122F9A" w14:textId="77777777" w:rsidR="0031573C" w:rsidRPr="0031573C" w:rsidRDefault="0031573C" w:rsidP="0031573C">
      <w:pPr>
        <w:pStyle w:val="NormalWeb"/>
        <w:rPr>
          <w:b/>
          <w:bCs/>
        </w:rPr>
      </w:pPr>
      <w:r w:rsidRPr="0031573C">
        <w:rPr>
          <w:b/>
          <w:bCs/>
        </w:rPr>
        <w:t>Academic Dishonesty</w:t>
      </w:r>
    </w:p>
    <w:p w14:paraId="45B8E6A2" w14:textId="77777777" w:rsidR="0031573C" w:rsidRDefault="0031573C" w:rsidP="0031573C">
      <w:pPr>
        <w:pStyle w:val="NormalWeb"/>
      </w:pPr>
      <w:r>
        <w:t>Students who are suspected of cheating during an exam will be referred to the Student Conduct and Ethical Development office and depending on the severity of the conduct, will receive a zero on the assignment or a grade of F in the course. Grade Forgiveness does not apply to courses for which the original grade was the result of a finding of academic dishonesty.</w:t>
      </w:r>
    </w:p>
    <w:p w14:paraId="30445ABB" w14:textId="77777777" w:rsidR="00A426FB" w:rsidRDefault="00A426FB">
      <w:pPr>
        <w:spacing w:line="237" w:lineRule="auto"/>
        <w:sectPr w:rsidR="00A426FB">
          <w:footerReference w:type="default" r:id="rId38"/>
          <w:pgSz w:w="12240" w:h="15840"/>
          <w:pgMar w:top="1060" w:right="1180" w:bottom="900" w:left="1140" w:header="0" w:footer="719" w:gutter="0"/>
          <w:cols w:space="720"/>
        </w:sectPr>
      </w:pPr>
    </w:p>
    <w:p w14:paraId="495990E0" w14:textId="34251330" w:rsidR="00A426FB" w:rsidRDefault="00ED665E" w:rsidP="00C471C0">
      <w:pPr>
        <w:pStyle w:val="Heading1"/>
        <w:ind w:left="3123" w:right="2596" w:hanging="46"/>
      </w:pPr>
      <w:r>
        <w:lastRenderedPageBreak/>
        <w:t>GEOG</w:t>
      </w:r>
      <w:r w:rsidR="00844EF3">
        <w:t>.</w:t>
      </w:r>
      <w:r w:rsidR="00844EF3">
        <w:rPr>
          <w:spacing w:val="-22"/>
        </w:rPr>
        <w:t xml:space="preserve"> </w:t>
      </w:r>
      <w:r w:rsidR="00844EF3">
        <w:t>170:</w:t>
      </w:r>
      <w:r w:rsidR="00844EF3">
        <w:rPr>
          <w:spacing w:val="-21"/>
        </w:rPr>
        <w:t xml:space="preserve"> </w:t>
      </w:r>
      <w:r w:rsidR="00844EF3">
        <w:t>Intro.</w:t>
      </w:r>
      <w:r w:rsidR="00844EF3">
        <w:rPr>
          <w:spacing w:val="-22"/>
        </w:rPr>
        <w:t xml:space="preserve"> </w:t>
      </w:r>
      <w:r w:rsidR="00844EF3">
        <w:t>to</w:t>
      </w:r>
      <w:r w:rsidR="00844EF3">
        <w:rPr>
          <w:spacing w:val="-21"/>
        </w:rPr>
        <w:t xml:space="preserve"> </w:t>
      </w:r>
      <w:r w:rsidR="00844EF3">
        <w:t>Mapping</w:t>
      </w:r>
      <w:r w:rsidR="00844EF3">
        <w:rPr>
          <w:spacing w:val="-21"/>
        </w:rPr>
        <w:t xml:space="preserve"> </w:t>
      </w:r>
      <w:r w:rsidR="00844EF3">
        <w:t>&amp;</w:t>
      </w:r>
      <w:r w:rsidR="00C471C0">
        <w:rPr>
          <w:spacing w:val="-22"/>
        </w:rPr>
        <w:t xml:space="preserve"> </w:t>
      </w:r>
      <w:r w:rsidR="00844EF3">
        <w:t xml:space="preserve">GIS </w:t>
      </w:r>
      <w:r w:rsidR="002E77F3">
        <w:t>Fall</w:t>
      </w:r>
      <w:r w:rsidR="00C471C0">
        <w:t xml:space="preserve"> 202</w:t>
      </w:r>
      <w:r w:rsidR="002E77F3">
        <w:t>2</w:t>
      </w:r>
      <w:r w:rsidR="00844EF3">
        <w:t>,</w:t>
      </w:r>
      <w:r w:rsidR="00844EF3">
        <w:rPr>
          <w:spacing w:val="-22"/>
        </w:rPr>
        <w:t xml:space="preserve"> </w:t>
      </w:r>
      <w:r w:rsidR="00844EF3">
        <w:t>Course</w:t>
      </w:r>
      <w:r w:rsidR="00844EF3">
        <w:rPr>
          <w:spacing w:val="-22"/>
        </w:rPr>
        <w:t xml:space="preserve"> </w:t>
      </w:r>
      <w:r w:rsidR="00844EF3">
        <w:rPr>
          <w:u w:val="single"/>
        </w:rPr>
        <w:t>Lecture</w:t>
      </w:r>
      <w:r w:rsidR="00C471C0">
        <w:rPr>
          <w:spacing w:val="-22"/>
        </w:rPr>
        <w:t xml:space="preserve"> </w:t>
      </w:r>
      <w:r w:rsidR="00844EF3">
        <w:t>Schedule</w:t>
      </w:r>
    </w:p>
    <w:p w14:paraId="0C17AC28" w14:textId="77777777" w:rsidR="00A426FB" w:rsidRDefault="00844EF3">
      <w:pPr>
        <w:spacing w:before="141" w:line="256" w:lineRule="auto"/>
        <w:ind w:left="876" w:right="613"/>
        <w:rPr>
          <w:i/>
          <w:sz w:val="24"/>
        </w:rPr>
      </w:pPr>
      <w:r>
        <w:rPr>
          <w:i/>
          <w:w w:val="90"/>
          <w:sz w:val="24"/>
        </w:rPr>
        <w:t>The</w:t>
      </w:r>
      <w:r>
        <w:rPr>
          <w:i/>
          <w:spacing w:val="-36"/>
          <w:w w:val="90"/>
          <w:sz w:val="24"/>
        </w:rPr>
        <w:t xml:space="preserve"> </w:t>
      </w:r>
      <w:r>
        <w:rPr>
          <w:i/>
          <w:w w:val="90"/>
          <w:sz w:val="24"/>
        </w:rPr>
        <w:t>course</w:t>
      </w:r>
      <w:r>
        <w:rPr>
          <w:i/>
          <w:spacing w:val="-36"/>
          <w:w w:val="90"/>
          <w:sz w:val="24"/>
        </w:rPr>
        <w:t xml:space="preserve"> </w:t>
      </w:r>
      <w:r>
        <w:rPr>
          <w:i/>
          <w:w w:val="90"/>
          <w:sz w:val="24"/>
        </w:rPr>
        <w:t>schedule</w:t>
      </w:r>
      <w:r>
        <w:rPr>
          <w:i/>
          <w:spacing w:val="-34"/>
          <w:w w:val="90"/>
          <w:sz w:val="24"/>
        </w:rPr>
        <w:t xml:space="preserve"> </w:t>
      </w:r>
      <w:r>
        <w:rPr>
          <w:i/>
          <w:w w:val="90"/>
          <w:sz w:val="24"/>
        </w:rPr>
        <w:t>is</w:t>
      </w:r>
      <w:r>
        <w:rPr>
          <w:i/>
          <w:spacing w:val="-35"/>
          <w:w w:val="90"/>
          <w:sz w:val="24"/>
        </w:rPr>
        <w:t xml:space="preserve"> </w:t>
      </w:r>
      <w:r>
        <w:rPr>
          <w:i/>
          <w:w w:val="90"/>
          <w:sz w:val="24"/>
        </w:rPr>
        <w:t>subject</w:t>
      </w:r>
      <w:r>
        <w:rPr>
          <w:i/>
          <w:spacing w:val="-35"/>
          <w:w w:val="90"/>
          <w:sz w:val="24"/>
        </w:rPr>
        <w:t xml:space="preserve"> </w:t>
      </w:r>
      <w:r>
        <w:rPr>
          <w:i/>
          <w:w w:val="90"/>
          <w:sz w:val="24"/>
        </w:rPr>
        <w:t>to</w:t>
      </w:r>
      <w:r>
        <w:rPr>
          <w:i/>
          <w:spacing w:val="-36"/>
          <w:w w:val="90"/>
          <w:sz w:val="24"/>
        </w:rPr>
        <w:t xml:space="preserve"> </w:t>
      </w:r>
      <w:r>
        <w:rPr>
          <w:i/>
          <w:w w:val="90"/>
          <w:sz w:val="24"/>
        </w:rPr>
        <w:t>change</w:t>
      </w:r>
      <w:r>
        <w:rPr>
          <w:i/>
          <w:spacing w:val="-36"/>
          <w:w w:val="90"/>
          <w:sz w:val="24"/>
        </w:rPr>
        <w:t xml:space="preserve"> </w:t>
      </w:r>
      <w:r>
        <w:rPr>
          <w:i/>
          <w:w w:val="90"/>
          <w:sz w:val="24"/>
        </w:rPr>
        <w:t>with</w:t>
      </w:r>
      <w:r>
        <w:rPr>
          <w:i/>
          <w:spacing w:val="-35"/>
          <w:w w:val="90"/>
          <w:sz w:val="24"/>
        </w:rPr>
        <w:t xml:space="preserve"> </w:t>
      </w:r>
      <w:r>
        <w:rPr>
          <w:i/>
          <w:w w:val="90"/>
          <w:sz w:val="24"/>
        </w:rPr>
        <w:t>fair</w:t>
      </w:r>
      <w:r>
        <w:rPr>
          <w:i/>
          <w:spacing w:val="-35"/>
          <w:w w:val="90"/>
          <w:sz w:val="24"/>
        </w:rPr>
        <w:t xml:space="preserve"> </w:t>
      </w:r>
      <w:r>
        <w:rPr>
          <w:i/>
          <w:w w:val="90"/>
          <w:sz w:val="24"/>
        </w:rPr>
        <w:t>notice</w:t>
      </w:r>
      <w:r>
        <w:rPr>
          <w:i/>
          <w:spacing w:val="-36"/>
          <w:w w:val="90"/>
          <w:sz w:val="24"/>
        </w:rPr>
        <w:t xml:space="preserve"> </w:t>
      </w:r>
      <w:r>
        <w:rPr>
          <w:i/>
          <w:w w:val="90"/>
          <w:sz w:val="24"/>
        </w:rPr>
        <w:t>and</w:t>
      </w:r>
      <w:r>
        <w:rPr>
          <w:i/>
          <w:spacing w:val="-36"/>
          <w:w w:val="90"/>
          <w:sz w:val="24"/>
        </w:rPr>
        <w:t xml:space="preserve"> </w:t>
      </w:r>
      <w:r>
        <w:rPr>
          <w:i/>
          <w:w w:val="90"/>
          <w:sz w:val="24"/>
        </w:rPr>
        <w:t>notifications</w:t>
      </w:r>
      <w:r>
        <w:rPr>
          <w:i/>
          <w:spacing w:val="-35"/>
          <w:w w:val="90"/>
          <w:sz w:val="24"/>
        </w:rPr>
        <w:t xml:space="preserve"> </w:t>
      </w:r>
      <w:r>
        <w:rPr>
          <w:i/>
          <w:w w:val="90"/>
          <w:sz w:val="24"/>
        </w:rPr>
        <w:t>will</w:t>
      </w:r>
      <w:r>
        <w:rPr>
          <w:i/>
          <w:spacing w:val="-36"/>
          <w:w w:val="90"/>
          <w:sz w:val="24"/>
        </w:rPr>
        <w:t xml:space="preserve"> </w:t>
      </w:r>
      <w:r>
        <w:rPr>
          <w:i/>
          <w:w w:val="90"/>
          <w:sz w:val="24"/>
        </w:rPr>
        <w:t>be</w:t>
      </w:r>
      <w:r>
        <w:rPr>
          <w:i/>
          <w:spacing w:val="-36"/>
          <w:w w:val="90"/>
          <w:sz w:val="24"/>
        </w:rPr>
        <w:t xml:space="preserve"> </w:t>
      </w:r>
      <w:r>
        <w:rPr>
          <w:i/>
          <w:w w:val="90"/>
          <w:sz w:val="24"/>
        </w:rPr>
        <w:t>sent</w:t>
      </w:r>
      <w:r>
        <w:rPr>
          <w:i/>
          <w:spacing w:val="-34"/>
          <w:w w:val="90"/>
          <w:sz w:val="24"/>
        </w:rPr>
        <w:t xml:space="preserve"> </w:t>
      </w:r>
      <w:r>
        <w:rPr>
          <w:i/>
          <w:w w:val="90"/>
          <w:sz w:val="24"/>
        </w:rPr>
        <w:t>out</w:t>
      </w:r>
      <w:r>
        <w:rPr>
          <w:i/>
          <w:spacing w:val="-35"/>
          <w:w w:val="90"/>
          <w:sz w:val="24"/>
        </w:rPr>
        <w:t xml:space="preserve"> </w:t>
      </w:r>
      <w:r>
        <w:rPr>
          <w:i/>
          <w:w w:val="90"/>
          <w:sz w:val="24"/>
        </w:rPr>
        <w:t>via</w:t>
      </w:r>
      <w:r>
        <w:rPr>
          <w:i/>
          <w:spacing w:val="-35"/>
          <w:w w:val="90"/>
          <w:sz w:val="24"/>
        </w:rPr>
        <w:t xml:space="preserve"> </w:t>
      </w:r>
      <w:r>
        <w:rPr>
          <w:i/>
          <w:w w:val="90"/>
          <w:sz w:val="24"/>
        </w:rPr>
        <w:t>Canvas</w:t>
      </w:r>
      <w:r>
        <w:rPr>
          <w:i/>
          <w:spacing w:val="-35"/>
          <w:w w:val="90"/>
          <w:sz w:val="24"/>
        </w:rPr>
        <w:t xml:space="preserve"> </w:t>
      </w:r>
      <w:r>
        <w:rPr>
          <w:i/>
          <w:w w:val="90"/>
          <w:sz w:val="24"/>
        </w:rPr>
        <w:t xml:space="preserve">or </w:t>
      </w:r>
      <w:r>
        <w:rPr>
          <w:i/>
          <w:sz w:val="24"/>
        </w:rPr>
        <w:t>classroom</w:t>
      </w:r>
      <w:r>
        <w:rPr>
          <w:i/>
          <w:spacing w:val="-22"/>
          <w:sz w:val="24"/>
        </w:rPr>
        <w:t xml:space="preserve"> </w:t>
      </w:r>
      <w:r>
        <w:rPr>
          <w:i/>
          <w:sz w:val="24"/>
        </w:rPr>
        <w:t>postings.</w:t>
      </w:r>
    </w:p>
    <w:p w14:paraId="033438A7" w14:textId="77777777" w:rsidR="00A426FB" w:rsidRDefault="00A426FB">
      <w:pPr>
        <w:pStyle w:val="BodyText"/>
        <w:spacing w:before="3"/>
        <w:ind w:left="0"/>
        <w:rPr>
          <w:i/>
          <w:sz w:val="25"/>
        </w:rPr>
      </w:pPr>
    </w:p>
    <w:tbl>
      <w:tblPr>
        <w:tblW w:w="9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1260"/>
        <w:gridCol w:w="3960"/>
        <w:gridCol w:w="2070"/>
        <w:gridCol w:w="1166"/>
      </w:tblGrid>
      <w:tr w:rsidR="00DC4D72" w14:paraId="47303CD2" w14:textId="77777777" w:rsidTr="001678AF">
        <w:trPr>
          <w:trHeight w:val="541"/>
          <w:jc w:val="center"/>
        </w:trPr>
        <w:tc>
          <w:tcPr>
            <w:tcW w:w="1075" w:type="dxa"/>
            <w:vAlign w:val="center"/>
          </w:tcPr>
          <w:p w14:paraId="056E020A" w14:textId="77777777" w:rsidR="00DC4D72" w:rsidRDefault="00DC4D72" w:rsidP="00C313D3">
            <w:pPr>
              <w:pStyle w:val="TableParagraph"/>
              <w:ind w:left="217" w:right="204"/>
              <w:jc w:val="center"/>
              <w:rPr>
                <w:b/>
              </w:rPr>
            </w:pPr>
            <w:r>
              <w:rPr>
                <w:b/>
                <w:w w:val="110"/>
              </w:rPr>
              <w:t>Week</w:t>
            </w:r>
          </w:p>
        </w:tc>
        <w:tc>
          <w:tcPr>
            <w:tcW w:w="1260" w:type="dxa"/>
            <w:vAlign w:val="center"/>
          </w:tcPr>
          <w:p w14:paraId="6850E2EB" w14:textId="58A1C7D0" w:rsidR="00DC4D72" w:rsidRDefault="00DC4D72" w:rsidP="00C313D3">
            <w:pPr>
              <w:pStyle w:val="TableParagraph"/>
              <w:ind w:left="292" w:right="286"/>
              <w:jc w:val="center"/>
              <w:rPr>
                <w:b/>
              </w:rPr>
            </w:pPr>
            <w:r>
              <w:rPr>
                <w:b/>
              </w:rPr>
              <w:t>Date</w:t>
            </w:r>
          </w:p>
        </w:tc>
        <w:tc>
          <w:tcPr>
            <w:tcW w:w="3960" w:type="dxa"/>
            <w:vAlign w:val="center"/>
          </w:tcPr>
          <w:p w14:paraId="021E456E" w14:textId="3DFB9085" w:rsidR="00DC4D72" w:rsidRDefault="00DC4D72" w:rsidP="00C313D3">
            <w:pPr>
              <w:pStyle w:val="TableParagraph"/>
              <w:jc w:val="center"/>
              <w:rPr>
                <w:b/>
              </w:rPr>
            </w:pPr>
            <w:r>
              <w:rPr>
                <w:b/>
              </w:rPr>
              <w:t>Topics</w:t>
            </w:r>
          </w:p>
        </w:tc>
        <w:tc>
          <w:tcPr>
            <w:tcW w:w="2070" w:type="dxa"/>
            <w:vAlign w:val="center"/>
          </w:tcPr>
          <w:p w14:paraId="66A7EDF4" w14:textId="47C910B9" w:rsidR="00DC4D72" w:rsidRDefault="00DC4D72" w:rsidP="00DC4D72">
            <w:pPr>
              <w:pStyle w:val="TableParagraph"/>
              <w:jc w:val="center"/>
              <w:rPr>
                <w:b/>
              </w:rPr>
            </w:pPr>
            <w:r>
              <w:rPr>
                <w:b/>
              </w:rPr>
              <w:t>Reading</w:t>
            </w:r>
            <w:r w:rsidR="00B14C4C">
              <w:rPr>
                <w:b/>
              </w:rPr>
              <w:t>s</w:t>
            </w:r>
          </w:p>
        </w:tc>
        <w:tc>
          <w:tcPr>
            <w:tcW w:w="1166" w:type="dxa"/>
            <w:vAlign w:val="center"/>
          </w:tcPr>
          <w:p w14:paraId="5E5A3F03" w14:textId="4708B7FF" w:rsidR="00DC4D72" w:rsidRDefault="00DC4D72" w:rsidP="00DC4D72">
            <w:pPr>
              <w:pStyle w:val="TableParagraph"/>
              <w:jc w:val="center"/>
              <w:rPr>
                <w:b/>
              </w:rPr>
            </w:pPr>
            <w:r>
              <w:rPr>
                <w:b/>
              </w:rPr>
              <w:t>Due</w:t>
            </w:r>
          </w:p>
        </w:tc>
      </w:tr>
      <w:tr w:rsidR="00DC4D72" w14:paraId="418656AE" w14:textId="77777777" w:rsidTr="001678AF">
        <w:trPr>
          <w:trHeight w:val="317"/>
          <w:jc w:val="center"/>
        </w:trPr>
        <w:tc>
          <w:tcPr>
            <w:tcW w:w="1075" w:type="dxa"/>
            <w:vAlign w:val="center"/>
          </w:tcPr>
          <w:p w14:paraId="209A0FE5" w14:textId="77777777" w:rsidR="00DC4D72" w:rsidRDefault="00DC4D72" w:rsidP="00C313D3">
            <w:pPr>
              <w:pStyle w:val="TableParagraph"/>
              <w:ind w:left="7"/>
              <w:jc w:val="center"/>
              <w:rPr>
                <w:sz w:val="20"/>
              </w:rPr>
            </w:pPr>
            <w:r>
              <w:rPr>
                <w:w w:val="67"/>
                <w:sz w:val="20"/>
              </w:rPr>
              <w:t>1</w:t>
            </w:r>
          </w:p>
        </w:tc>
        <w:tc>
          <w:tcPr>
            <w:tcW w:w="1260" w:type="dxa"/>
            <w:vAlign w:val="center"/>
          </w:tcPr>
          <w:p w14:paraId="5160823B" w14:textId="59AC5709" w:rsidR="00DC4D72" w:rsidRDefault="001E15CC" w:rsidP="00C313D3">
            <w:pPr>
              <w:pStyle w:val="TableParagraph"/>
              <w:ind w:left="292" w:right="286"/>
              <w:jc w:val="center"/>
              <w:rPr>
                <w:sz w:val="20"/>
              </w:rPr>
            </w:pPr>
            <w:r>
              <w:rPr>
                <w:sz w:val="20"/>
              </w:rPr>
              <w:t>08/</w:t>
            </w:r>
            <w:r w:rsidR="009940EE">
              <w:rPr>
                <w:sz w:val="20"/>
              </w:rPr>
              <w:t>23</w:t>
            </w:r>
          </w:p>
        </w:tc>
        <w:tc>
          <w:tcPr>
            <w:tcW w:w="3960" w:type="dxa"/>
            <w:vAlign w:val="center"/>
          </w:tcPr>
          <w:p w14:paraId="1C29AB05" w14:textId="60772ECC" w:rsidR="00DC4D72" w:rsidRDefault="00DC4D72" w:rsidP="00C313D3">
            <w:pPr>
              <w:pStyle w:val="TableParagraph"/>
              <w:ind w:left="107"/>
              <w:jc w:val="center"/>
              <w:rPr>
                <w:sz w:val="20"/>
              </w:rPr>
            </w:pPr>
            <w:r w:rsidRPr="00F3326D">
              <w:rPr>
                <w:iCs/>
                <w:sz w:val="20"/>
              </w:rPr>
              <w:t>Intro</w:t>
            </w:r>
            <w:r>
              <w:rPr>
                <w:iCs/>
                <w:sz w:val="20"/>
              </w:rPr>
              <w:t xml:space="preserve">., </w:t>
            </w:r>
            <w:r>
              <w:rPr>
                <w:sz w:val="20"/>
              </w:rPr>
              <w:t>course logistics and content</w:t>
            </w:r>
          </w:p>
          <w:p w14:paraId="7E70FA8E" w14:textId="5C4A3DF7" w:rsidR="00DC4D72" w:rsidRPr="009C1563" w:rsidRDefault="00DC4D72" w:rsidP="00C313D3">
            <w:pPr>
              <w:pStyle w:val="TableParagraph"/>
              <w:ind w:left="107"/>
              <w:jc w:val="center"/>
              <w:rPr>
                <w:iCs/>
                <w:sz w:val="20"/>
              </w:rPr>
            </w:pPr>
            <w:r>
              <w:rPr>
                <w:iCs/>
                <w:sz w:val="20"/>
              </w:rPr>
              <w:t xml:space="preserve">Intro. to </w:t>
            </w:r>
            <w:proofErr w:type="spellStart"/>
            <w:r w:rsidRPr="009C1563">
              <w:rPr>
                <w:iCs/>
                <w:sz w:val="20"/>
              </w:rPr>
              <w:t>GIScience</w:t>
            </w:r>
            <w:proofErr w:type="spellEnd"/>
            <w:r>
              <w:rPr>
                <w:iCs/>
                <w:sz w:val="20"/>
              </w:rPr>
              <w:t xml:space="preserve"> and AGOL</w:t>
            </w:r>
          </w:p>
        </w:tc>
        <w:tc>
          <w:tcPr>
            <w:tcW w:w="2070" w:type="dxa"/>
          </w:tcPr>
          <w:p w14:paraId="3A3EC4BC" w14:textId="25B3E686" w:rsidR="00DC4D72" w:rsidRDefault="009940EE" w:rsidP="00C313D3">
            <w:pPr>
              <w:pStyle w:val="TableParagraph"/>
              <w:jc w:val="center"/>
              <w:rPr>
                <w:sz w:val="20"/>
              </w:rPr>
            </w:pPr>
            <w:r>
              <w:rPr>
                <w:sz w:val="20"/>
              </w:rPr>
              <w:t>Arc GIS Pro Installation Link</w:t>
            </w:r>
          </w:p>
        </w:tc>
        <w:tc>
          <w:tcPr>
            <w:tcW w:w="1166" w:type="dxa"/>
            <w:vAlign w:val="center"/>
          </w:tcPr>
          <w:p w14:paraId="4F4913B8" w14:textId="53608E45" w:rsidR="00DC4D72" w:rsidRDefault="00DC4D72" w:rsidP="00C313D3">
            <w:pPr>
              <w:pStyle w:val="TableParagraph"/>
              <w:jc w:val="center"/>
              <w:rPr>
                <w:sz w:val="20"/>
              </w:rPr>
            </w:pPr>
          </w:p>
        </w:tc>
      </w:tr>
      <w:tr w:rsidR="00DC4D72" w14:paraId="4C186646" w14:textId="77777777" w:rsidTr="001678AF">
        <w:trPr>
          <w:trHeight w:val="317"/>
          <w:jc w:val="center"/>
        </w:trPr>
        <w:tc>
          <w:tcPr>
            <w:tcW w:w="1075" w:type="dxa"/>
            <w:vAlign w:val="center"/>
          </w:tcPr>
          <w:p w14:paraId="59B82D12" w14:textId="77777777" w:rsidR="00DC4D72" w:rsidRDefault="00DC4D72" w:rsidP="00C313D3">
            <w:pPr>
              <w:pStyle w:val="TableParagraph"/>
              <w:ind w:left="5"/>
              <w:jc w:val="center"/>
              <w:rPr>
                <w:sz w:val="20"/>
              </w:rPr>
            </w:pPr>
            <w:r>
              <w:rPr>
                <w:w w:val="99"/>
                <w:sz w:val="20"/>
              </w:rPr>
              <w:t>2</w:t>
            </w:r>
          </w:p>
        </w:tc>
        <w:tc>
          <w:tcPr>
            <w:tcW w:w="1260" w:type="dxa"/>
            <w:vAlign w:val="center"/>
          </w:tcPr>
          <w:p w14:paraId="09A5FFE8" w14:textId="1C140EC8" w:rsidR="00DC4D72" w:rsidRDefault="009940EE" w:rsidP="00C313D3">
            <w:pPr>
              <w:pStyle w:val="TableParagraph"/>
              <w:ind w:left="292" w:right="287"/>
              <w:jc w:val="center"/>
              <w:rPr>
                <w:sz w:val="20"/>
              </w:rPr>
            </w:pPr>
            <w:r>
              <w:rPr>
                <w:sz w:val="20"/>
              </w:rPr>
              <w:t>09</w:t>
            </w:r>
            <w:r w:rsidR="00E34B19">
              <w:rPr>
                <w:sz w:val="20"/>
              </w:rPr>
              <w:t>/</w:t>
            </w:r>
            <w:r w:rsidR="00307356">
              <w:rPr>
                <w:sz w:val="20"/>
              </w:rPr>
              <w:t>3</w:t>
            </w:r>
            <w:r>
              <w:rPr>
                <w:sz w:val="20"/>
              </w:rPr>
              <w:t>0</w:t>
            </w:r>
          </w:p>
        </w:tc>
        <w:tc>
          <w:tcPr>
            <w:tcW w:w="3960" w:type="dxa"/>
            <w:vAlign w:val="center"/>
          </w:tcPr>
          <w:p w14:paraId="40571E21" w14:textId="0B7B0A52" w:rsidR="00DC4D72" w:rsidRPr="00AA1F0D" w:rsidRDefault="00AB03A2" w:rsidP="00AA1F0D">
            <w:pPr>
              <w:pStyle w:val="TableParagraph"/>
              <w:ind w:left="107"/>
              <w:jc w:val="center"/>
              <w:rPr>
                <w:iCs/>
                <w:sz w:val="20"/>
              </w:rPr>
            </w:pPr>
            <w:r w:rsidRPr="00AB03A2">
              <w:rPr>
                <w:iCs/>
                <w:sz w:val="20"/>
              </w:rPr>
              <w:t xml:space="preserve"> Research, Data, and Scale Types</w:t>
            </w:r>
          </w:p>
        </w:tc>
        <w:tc>
          <w:tcPr>
            <w:tcW w:w="2070" w:type="dxa"/>
            <w:vAlign w:val="center"/>
          </w:tcPr>
          <w:p w14:paraId="5B160233" w14:textId="052F0F5A" w:rsidR="00DC4D72" w:rsidRDefault="001678AF" w:rsidP="00AA1F0D">
            <w:pPr>
              <w:pStyle w:val="TableParagraph"/>
              <w:jc w:val="center"/>
              <w:rPr>
                <w:sz w:val="20"/>
              </w:rPr>
            </w:pPr>
            <w:r>
              <w:rPr>
                <w:sz w:val="20"/>
              </w:rPr>
              <w:t>On</w:t>
            </w:r>
            <w:r w:rsidR="00AA1F0D">
              <w:rPr>
                <w:sz w:val="20"/>
              </w:rPr>
              <w:t xml:space="preserve"> Canvas</w:t>
            </w:r>
            <w:r>
              <w:rPr>
                <w:sz w:val="20"/>
              </w:rPr>
              <w:t xml:space="preserve"> – Module 2</w:t>
            </w:r>
          </w:p>
        </w:tc>
        <w:tc>
          <w:tcPr>
            <w:tcW w:w="1166" w:type="dxa"/>
            <w:vAlign w:val="center"/>
          </w:tcPr>
          <w:p w14:paraId="692BB054" w14:textId="150E27B5" w:rsidR="00DC4D72" w:rsidRDefault="00DC4D72" w:rsidP="00C313D3">
            <w:pPr>
              <w:pStyle w:val="TableParagraph"/>
              <w:jc w:val="center"/>
              <w:rPr>
                <w:sz w:val="20"/>
              </w:rPr>
            </w:pPr>
          </w:p>
        </w:tc>
      </w:tr>
      <w:tr w:rsidR="00DC4D72" w14:paraId="2718A2DD" w14:textId="77777777" w:rsidTr="001678AF">
        <w:trPr>
          <w:trHeight w:val="317"/>
          <w:jc w:val="center"/>
        </w:trPr>
        <w:tc>
          <w:tcPr>
            <w:tcW w:w="1075" w:type="dxa"/>
            <w:vAlign w:val="center"/>
          </w:tcPr>
          <w:p w14:paraId="5F186A83" w14:textId="77777777" w:rsidR="00DC4D72" w:rsidRDefault="00DC4D72" w:rsidP="00C313D3">
            <w:pPr>
              <w:pStyle w:val="TableParagraph"/>
              <w:ind w:left="7"/>
              <w:jc w:val="center"/>
              <w:rPr>
                <w:sz w:val="20"/>
              </w:rPr>
            </w:pPr>
            <w:r>
              <w:rPr>
                <w:w w:val="91"/>
                <w:sz w:val="20"/>
              </w:rPr>
              <w:t>3</w:t>
            </w:r>
          </w:p>
        </w:tc>
        <w:tc>
          <w:tcPr>
            <w:tcW w:w="1260" w:type="dxa"/>
            <w:vAlign w:val="center"/>
          </w:tcPr>
          <w:p w14:paraId="46BB10AF" w14:textId="1C6E75AC" w:rsidR="00DC4D72" w:rsidRDefault="00CF0882" w:rsidP="00C313D3">
            <w:pPr>
              <w:pStyle w:val="TableParagraph"/>
              <w:ind w:left="291" w:right="287"/>
              <w:jc w:val="center"/>
              <w:rPr>
                <w:sz w:val="20"/>
              </w:rPr>
            </w:pPr>
            <w:r>
              <w:rPr>
                <w:sz w:val="20"/>
              </w:rPr>
              <w:t>09/0</w:t>
            </w:r>
            <w:r w:rsidR="009940EE">
              <w:rPr>
                <w:sz w:val="20"/>
              </w:rPr>
              <w:t>6</w:t>
            </w:r>
          </w:p>
        </w:tc>
        <w:tc>
          <w:tcPr>
            <w:tcW w:w="3960" w:type="dxa"/>
            <w:vAlign w:val="center"/>
          </w:tcPr>
          <w:p w14:paraId="117BF566" w14:textId="39376DEE" w:rsidR="00DC4D72" w:rsidRPr="00F72D3E" w:rsidRDefault="00AB03A2" w:rsidP="00AA1F0D">
            <w:pPr>
              <w:pStyle w:val="TableParagraph"/>
              <w:ind w:left="107"/>
              <w:jc w:val="center"/>
              <w:rPr>
                <w:i/>
                <w:sz w:val="20"/>
              </w:rPr>
            </w:pPr>
            <w:r w:rsidRPr="00AB03A2">
              <w:rPr>
                <w:iCs/>
                <w:sz w:val="20"/>
              </w:rPr>
              <w:t>Map Design #1: Graphic Design Basics</w:t>
            </w:r>
            <w:r>
              <w:rPr>
                <w:iCs/>
                <w:sz w:val="20"/>
              </w:rPr>
              <w:t>, GIS Feature Viz</w:t>
            </w:r>
            <w:r w:rsidRPr="00AB03A2">
              <w:rPr>
                <w:iCs/>
                <w:sz w:val="20"/>
              </w:rPr>
              <w:t xml:space="preserve"> &amp; Data/Scale Types</w:t>
            </w:r>
          </w:p>
        </w:tc>
        <w:tc>
          <w:tcPr>
            <w:tcW w:w="2070" w:type="dxa"/>
          </w:tcPr>
          <w:p w14:paraId="4063A467" w14:textId="43B1355C" w:rsidR="00AA1F0D" w:rsidRDefault="00AA1F0D" w:rsidP="00C313D3">
            <w:pPr>
              <w:pStyle w:val="TableParagraph"/>
              <w:jc w:val="center"/>
              <w:rPr>
                <w:sz w:val="20"/>
              </w:rPr>
            </w:pPr>
          </w:p>
        </w:tc>
        <w:tc>
          <w:tcPr>
            <w:tcW w:w="1166" w:type="dxa"/>
            <w:vAlign w:val="center"/>
          </w:tcPr>
          <w:p w14:paraId="5B820C24" w14:textId="765F4840" w:rsidR="00DC4D72" w:rsidRDefault="00DC4D72" w:rsidP="00C313D3">
            <w:pPr>
              <w:pStyle w:val="TableParagraph"/>
              <w:jc w:val="center"/>
              <w:rPr>
                <w:sz w:val="20"/>
              </w:rPr>
            </w:pPr>
          </w:p>
        </w:tc>
      </w:tr>
      <w:tr w:rsidR="00DC4D72" w14:paraId="0040128A" w14:textId="77777777" w:rsidTr="001678AF">
        <w:trPr>
          <w:trHeight w:val="317"/>
          <w:jc w:val="center"/>
        </w:trPr>
        <w:tc>
          <w:tcPr>
            <w:tcW w:w="1075" w:type="dxa"/>
            <w:vAlign w:val="center"/>
          </w:tcPr>
          <w:p w14:paraId="772CAD55" w14:textId="77777777" w:rsidR="00DC4D72" w:rsidRDefault="00DC4D72" w:rsidP="00C313D3">
            <w:pPr>
              <w:pStyle w:val="TableParagraph"/>
              <w:ind w:left="7"/>
              <w:jc w:val="center"/>
              <w:rPr>
                <w:sz w:val="20"/>
              </w:rPr>
            </w:pPr>
            <w:r>
              <w:rPr>
                <w:w w:val="105"/>
                <w:sz w:val="20"/>
              </w:rPr>
              <w:t>4</w:t>
            </w:r>
          </w:p>
        </w:tc>
        <w:tc>
          <w:tcPr>
            <w:tcW w:w="1260" w:type="dxa"/>
            <w:vAlign w:val="center"/>
          </w:tcPr>
          <w:p w14:paraId="080286CD" w14:textId="589B5CC5" w:rsidR="00DC4D72" w:rsidRDefault="00CF0882" w:rsidP="00C313D3">
            <w:pPr>
              <w:pStyle w:val="TableParagraph"/>
              <w:ind w:left="292" w:right="286"/>
              <w:jc w:val="center"/>
              <w:rPr>
                <w:sz w:val="20"/>
              </w:rPr>
            </w:pPr>
            <w:r>
              <w:rPr>
                <w:sz w:val="20"/>
              </w:rPr>
              <w:t>09/</w:t>
            </w:r>
            <w:r w:rsidR="006A2488">
              <w:rPr>
                <w:sz w:val="20"/>
              </w:rPr>
              <w:t>1</w:t>
            </w:r>
            <w:r w:rsidR="009940EE">
              <w:rPr>
                <w:sz w:val="20"/>
              </w:rPr>
              <w:t>3</w:t>
            </w:r>
          </w:p>
        </w:tc>
        <w:tc>
          <w:tcPr>
            <w:tcW w:w="3960" w:type="dxa"/>
            <w:vAlign w:val="center"/>
          </w:tcPr>
          <w:p w14:paraId="66522886" w14:textId="6F261812" w:rsidR="00CF0882" w:rsidRDefault="00AB03A2" w:rsidP="000D78E9">
            <w:pPr>
              <w:pStyle w:val="TableParagraph"/>
              <w:ind w:left="107"/>
              <w:jc w:val="center"/>
              <w:rPr>
                <w:sz w:val="20"/>
              </w:rPr>
            </w:pPr>
            <w:r w:rsidRPr="00AB03A2">
              <w:rPr>
                <w:iCs/>
                <w:sz w:val="20"/>
              </w:rPr>
              <w:t xml:space="preserve">Map Design #2: </w:t>
            </w:r>
            <w:r>
              <w:rPr>
                <w:iCs/>
                <w:sz w:val="20"/>
              </w:rPr>
              <w:t>Data/</w:t>
            </w:r>
            <w:r w:rsidRPr="00AB03A2">
              <w:rPr>
                <w:iCs/>
                <w:sz w:val="20"/>
              </w:rPr>
              <w:t xml:space="preserve">Scale </w:t>
            </w:r>
            <w:r>
              <w:rPr>
                <w:iCs/>
                <w:sz w:val="20"/>
              </w:rPr>
              <w:t>T</w:t>
            </w:r>
            <w:r w:rsidRPr="00AB03A2">
              <w:rPr>
                <w:iCs/>
                <w:sz w:val="20"/>
              </w:rPr>
              <w:t xml:space="preserve">ypes, </w:t>
            </w:r>
            <w:r>
              <w:rPr>
                <w:iCs/>
                <w:sz w:val="20"/>
              </w:rPr>
              <w:t>D</w:t>
            </w:r>
            <w:r w:rsidRPr="00AB03A2">
              <w:rPr>
                <w:iCs/>
                <w:sz w:val="20"/>
              </w:rPr>
              <w:t xml:space="preserve">escriptive </w:t>
            </w:r>
            <w:r>
              <w:rPr>
                <w:iCs/>
                <w:sz w:val="20"/>
              </w:rPr>
              <w:t>S</w:t>
            </w:r>
            <w:r w:rsidRPr="00AB03A2">
              <w:rPr>
                <w:iCs/>
                <w:sz w:val="20"/>
              </w:rPr>
              <w:t xml:space="preserve">tats &amp; </w:t>
            </w:r>
            <w:r>
              <w:rPr>
                <w:iCs/>
                <w:sz w:val="20"/>
              </w:rPr>
              <w:t>Data C</w:t>
            </w:r>
            <w:r w:rsidRPr="00AB03A2">
              <w:rPr>
                <w:iCs/>
                <w:sz w:val="20"/>
              </w:rPr>
              <w:t>lassification</w:t>
            </w:r>
          </w:p>
          <w:p w14:paraId="63FA0FC2" w14:textId="5B25EF8D" w:rsidR="00DC4D72" w:rsidRPr="000D78E9" w:rsidRDefault="00CF0882" w:rsidP="000D78E9">
            <w:pPr>
              <w:pStyle w:val="TableParagraph"/>
              <w:ind w:left="107"/>
              <w:jc w:val="center"/>
              <w:rPr>
                <w:i/>
                <w:sz w:val="20"/>
              </w:rPr>
            </w:pPr>
            <w:r>
              <w:rPr>
                <w:iCs/>
                <w:sz w:val="20"/>
              </w:rPr>
              <w:t xml:space="preserve">Happy </w:t>
            </w:r>
            <w:r w:rsidRPr="00CF0882">
              <w:rPr>
                <w:iCs/>
                <w:sz w:val="20"/>
              </w:rPr>
              <w:t>First Day of Hispanic Heritage Month</w:t>
            </w:r>
            <w:r>
              <w:rPr>
                <w:iCs/>
                <w:sz w:val="20"/>
              </w:rPr>
              <w:t>!</w:t>
            </w:r>
            <w:r w:rsidR="00DC4D72">
              <w:rPr>
                <w:iCs/>
                <w:sz w:val="20"/>
              </w:rPr>
              <w:t xml:space="preserve"> </w:t>
            </w:r>
          </w:p>
        </w:tc>
        <w:tc>
          <w:tcPr>
            <w:tcW w:w="2070" w:type="dxa"/>
            <w:vAlign w:val="center"/>
          </w:tcPr>
          <w:p w14:paraId="22C4F02A" w14:textId="31FC7F40" w:rsidR="00DC4D72" w:rsidRDefault="001678AF" w:rsidP="00906063">
            <w:pPr>
              <w:pStyle w:val="TableParagraph"/>
              <w:jc w:val="center"/>
              <w:rPr>
                <w:sz w:val="20"/>
              </w:rPr>
            </w:pPr>
            <w:r>
              <w:rPr>
                <w:sz w:val="20"/>
              </w:rPr>
              <w:t>Williams (2015)</w:t>
            </w:r>
          </w:p>
        </w:tc>
        <w:tc>
          <w:tcPr>
            <w:tcW w:w="1166" w:type="dxa"/>
            <w:vAlign w:val="center"/>
          </w:tcPr>
          <w:p w14:paraId="0B3B628B" w14:textId="49A6E5A6" w:rsidR="00DC4D72" w:rsidRDefault="00DC4D72" w:rsidP="00C313D3">
            <w:pPr>
              <w:pStyle w:val="TableParagraph"/>
              <w:jc w:val="center"/>
              <w:rPr>
                <w:sz w:val="20"/>
              </w:rPr>
            </w:pPr>
          </w:p>
        </w:tc>
      </w:tr>
      <w:tr w:rsidR="00DC4D72" w14:paraId="25674817" w14:textId="77777777" w:rsidTr="001678AF">
        <w:trPr>
          <w:trHeight w:val="317"/>
          <w:jc w:val="center"/>
        </w:trPr>
        <w:tc>
          <w:tcPr>
            <w:tcW w:w="1075" w:type="dxa"/>
            <w:vAlign w:val="center"/>
          </w:tcPr>
          <w:p w14:paraId="38507F46" w14:textId="0BB54801" w:rsidR="00DC4D72" w:rsidRDefault="00DC4D72" w:rsidP="00C313D3">
            <w:pPr>
              <w:pStyle w:val="TableParagraph"/>
              <w:ind w:left="7"/>
              <w:jc w:val="center"/>
              <w:rPr>
                <w:w w:val="96"/>
                <w:sz w:val="20"/>
              </w:rPr>
            </w:pPr>
            <w:r>
              <w:rPr>
                <w:w w:val="96"/>
                <w:sz w:val="20"/>
              </w:rPr>
              <w:t>5</w:t>
            </w:r>
          </w:p>
        </w:tc>
        <w:tc>
          <w:tcPr>
            <w:tcW w:w="1260" w:type="dxa"/>
            <w:vAlign w:val="center"/>
          </w:tcPr>
          <w:p w14:paraId="032F7E05" w14:textId="2F0EA919" w:rsidR="00DC4D72" w:rsidRDefault="00CF0882" w:rsidP="00C313D3">
            <w:pPr>
              <w:pStyle w:val="TableParagraph"/>
              <w:ind w:left="292" w:right="285"/>
              <w:jc w:val="center"/>
              <w:rPr>
                <w:sz w:val="20"/>
              </w:rPr>
            </w:pPr>
            <w:r>
              <w:rPr>
                <w:sz w:val="20"/>
              </w:rPr>
              <w:t>09/</w:t>
            </w:r>
            <w:r w:rsidR="006A2488">
              <w:rPr>
                <w:sz w:val="20"/>
              </w:rPr>
              <w:t>2</w:t>
            </w:r>
            <w:r w:rsidR="009940EE">
              <w:rPr>
                <w:sz w:val="20"/>
              </w:rPr>
              <w:t>0</w:t>
            </w:r>
          </w:p>
        </w:tc>
        <w:tc>
          <w:tcPr>
            <w:tcW w:w="3960" w:type="dxa"/>
            <w:vAlign w:val="center"/>
          </w:tcPr>
          <w:p w14:paraId="2CD13AA3" w14:textId="7D4A5B59" w:rsidR="009940EE" w:rsidRPr="009940EE" w:rsidRDefault="002572DE" w:rsidP="00C313D3">
            <w:pPr>
              <w:pStyle w:val="TableParagraph"/>
              <w:ind w:left="107"/>
              <w:jc w:val="center"/>
              <w:rPr>
                <w:b/>
                <w:bCs/>
                <w:iCs/>
                <w:sz w:val="20"/>
              </w:rPr>
            </w:pPr>
            <w:r w:rsidRPr="00FD13DD">
              <w:rPr>
                <w:b/>
                <w:bCs/>
                <w:iCs/>
                <w:sz w:val="20"/>
              </w:rPr>
              <w:t xml:space="preserve">No in-person class </w:t>
            </w:r>
            <w:r w:rsidR="00C77A88" w:rsidRPr="00FD13DD">
              <w:rPr>
                <w:b/>
                <w:bCs/>
                <w:iCs/>
                <w:sz w:val="20"/>
              </w:rPr>
              <w:t xml:space="preserve">– Online </w:t>
            </w:r>
            <w:r w:rsidR="00C77A88">
              <w:rPr>
                <w:b/>
                <w:bCs/>
                <w:iCs/>
                <w:sz w:val="20"/>
              </w:rPr>
              <w:t>Session</w:t>
            </w:r>
          </w:p>
          <w:p w14:paraId="50023445" w14:textId="5C185712" w:rsidR="00DC4D72" w:rsidRPr="00316E1B" w:rsidRDefault="00DC4D72" w:rsidP="00C313D3">
            <w:pPr>
              <w:pStyle w:val="TableParagraph"/>
              <w:ind w:left="107"/>
              <w:jc w:val="center"/>
              <w:rPr>
                <w:iCs/>
                <w:sz w:val="20"/>
              </w:rPr>
            </w:pPr>
            <w:r>
              <w:rPr>
                <w:iCs/>
                <w:sz w:val="20"/>
              </w:rPr>
              <w:t>Data management/integration</w:t>
            </w:r>
            <w:r>
              <w:rPr>
                <w:i/>
                <w:sz w:val="20"/>
              </w:rPr>
              <w:t xml:space="preserve"> </w:t>
            </w:r>
            <w:r>
              <w:rPr>
                <w:iCs/>
                <w:sz w:val="20"/>
              </w:rPr>
              <w:t xml:space="preserve">in </w:t>
            </w:r>
            <w:r>
              <w:rPr>
                <w:sz w:val="20"/>
              </w:rPr>
              <w:t>GIS</w:t>
            </w:r>
          </w:p>
        </w:tc>
        <w:tc>
          <w:tcPr>
            <w:tcW w:w="2070" w:type="dxa"/>
          </w:tcPr>
          <w:p w14:paraId="0A14349A" w14:textId="6EDF374A" w:rsidR="00DC4D72" w:rsidRDefault="001678AF" w:rsidP="00C313D3">
            <w:pPr>
              <w:pStyle w:val="TableParagraph"/>
              <w:jc w:val="center"/>
              <w:rPr>
                <w:sz w:val="20"/>
              </w:rPr>
            </w:pPr>
            <w:r>
              <w:rPr>
                <w:sz w:val="20"/>
              </w:rPr>
              <w:t xml:space="preserve">Try GIS Pro: </w:t>
            </w:r>
            <w:r w:rsidRPr="001678AF">
              <w:rPr>
                <w:sz w:val="20"/>
              </w:rPr>
              <w:t>Explore data</w:t>
            </w:r>
          </w:p>
        </w:tc>
        <w:tc>
          <w:tcPr>
            <w:tcW w:w="1166" w:type="dxa"/>
            <w:vAlign w:val="center"/>
          </w:tcPr>
          <w:p w14:paraId="7F9C2C95" w14:textId="783E5372" w:rsidR="00DC4D72" w:rsidRDefault="00DC4D72" w:rsidP="00C313D3">
            <w:pPr>
              <w:pStyle w:val="TableParagraph"/>
              <w:jc w:val="center"/>
              <w:rPr>
                <w:sz w:val="20"/>
              </w:rPr>
            </w:pPr>
          </w:p>
        </w:tc>
      </w:tr>
      <w:tr w:rsidR="00DC4D72" w14:paraId="671F42D4" w14:textId="77777777" w:rsidTr="001678AF">
        <w:trPr>
          <w:trHeight w:val="317"/>
          <w:jc w:val="center"/>
        </w:trPr>
        <w:tc>
          <w:tcPr>
            <w:tcW w:w="1075" w:type="dxa"/>
            <w:vAlign w:val="center"/>
          </w:tcPr>
          <w:p w14:paraId="1FCC133F" w14:textId="16F8CC5C" w:rsidR="00DC4D72" w:rsidRDefault="00DC4D72" w:rsidP="00C313D3">
            <w:pPr>
              <w:pStyle w:val="TableParagraph"/>
              <w:ind w:left="7"/>
              <w:jc w:val="center"/>
              <w:rPr>
                <w:w w:val="96"/>
                <w:sz w:val="20"/>
              </w:rPr>
            </w:pPr>
            <w:r>
              <w:rPr>
                <w:w w:val="98"/>
                <w:sz w:val="20"/>
              </w:rPr>
              <w:t>6</w:t>
            </w:r>
          </w:p>
        </w:tc>
        <w:tc>
          <w:tcPr>
            <w:tcW w:w="1260" w:type="dxa"/>
            <w:vAlign w:val="center"/>
          </w:tcPr>
          <w:p w14:paraId="730B1F84" w14:textId="6A73AFF4" w:rsidR="00DC4D72" w:rsidRDefault="00CF0882" w:rsidP="00C313D3">
            <w:pPr>
              <w:pStyle w:val="TableParagraph"/>
              <w:ind w:left="292" w:right="285"/>
              <w:jc w:val="center"/>
              <w:rPr>
                <w:sz w:val="20"/>
              </w:rPr>
            </w:pPr>
            <w:r>
              <w:rPr>
                <w:sz w:val="20"/>
              </w:rPr>
              <w:t>09/2</w:t>
            </w:r>
            <w:r w:rsidR="009940EE">
              <w:rPr>
                <w:sz w:val="20"/>
              </w:rPr>
              <w:t>7</w:t>
            </w:r>
          </w:p>
        </w:tc>
        <w:tc>
          <w:tcPr>
            <w:tcW w:w="3960" w:type="dxa"/>
            <w:vAlign w:val="center"/>
          </w:tcPr>
          <w:p w14:paraId="0CC4FDAC" w14:textId="1042DD2A" w:rsidR="006206D3" w:rsidRPr="001678AF" w:rsidRDefault="00DC4D72" w:rsidP="001678AF">
            <w:pPr>
              <w:pStyle w:val="TableParagraph"/>
              <w:ind w:left="107"/>
              <w:jc w:val="center"/>
              <w:rPr>
                <w:sz w:val="20"/>
              </w:rPr>
            </w:pPr>
            <w:r>
              <w:rPr>
                <w:sz w:val="20"/>
              </w:rPr>
              <w:t>GIS features composing a map layer</w:t>
            </w:r>
          </w:p>
        </w:tc>
        <w:tc>
          <w:tcPr>
            <w:tcW w:w="2070" w:type="dxa"/>
          </w:tcPr>
          <w:p w14:paraId="68EC88A0" w14:textId="4D83BC72" w:rsidR="00DC4D72" w:rsidRDefault="001678AF" w:rsidP="00C313D3">
            <w:pPr>
              <w:pStyle w:val="TableParagraph"/>
              <w:jc w:val="center"/>
              <w:rPr>
                <w:sz w:val="20"/>
              </w:rPr>
            </w:pPr>
            <w:r>
              <w:rPr>
                <w:sz w:val="20"/>
              </w:rPr>
              <w:t xml:space="preserve">Try GIS Pro: </w:t>
            </w:r>
            <w:r w:rsidRPr="001678AF">
              <w:rPr>
                <w:sz w:val="20"/>
              </w:rPr>
              <w:t>Explore data</w:t>
            </w:r>
          </w:p>
        </w:tc>
        <w:tc>
          <w:tcPr>
            <w:tcW w:w="1166" w:type="dxa"/>
            <w:vAlign w:val="center"/>
          </w:tcPr>
          <w:p w14:paraId="7C44668E" w14:textId="4432B8E9" w:rsidR="00DC4D72" w:rsidRDefault="00DC4D72" w:rsidP="00C313D3">
            <w:pPr>
              <w:pStyle w:val="TableParagraph"/>
              <w:jc w:val="center"/>
              <w:rPr>
                <w:sz w:val="20"/>
              </w:rPr>
            </w:pPr>
          </w:p>
        </w:tc>
      </w:tr>
      <w:tr w:rsidR="00DC4D72" w14:paraId="0ADEE9D9" w14:textId="77777777" w:rsidTr="001678AF">
        <w:trPr>
          <w:trHeight w:val="318"/>
          <w:jc w:val="center"/>
        </w:trPr>
        <w:tc>
          <w:tcPr>
            <w:tcW w:w="1075" w:type="dxa"/>
            <w:vAlign w:val="center"/>
          </w:tcPr>
          <w:p w14:paraId="4E9A108C" w14:textId="1E6C7828" w:rsidR="00DC4D72" w:rsidRDefault="00DC4D72" w:rsidP="00C313D3">
            <w:pPr>
              <w:pStyle w:val="TableParagraph"/>
              <w:ind w:left="9"/>
              <w:jc w:val="center"/>
              <w:rPr>
                <w:sz w:val="20"/>
              </w:rPr>
            </w:pPr>
            <w:r>
              <w:rPr>
                <w:w w:val="87"/>
                <w:sz w:val="20"/>
              </w:rPr>
              <w:t>7</w:t>
            </w:r>
          </w:p>
        </w:tc>
        <w:tc>
          <w:tcPr>
            <w:tcW w:w="1260" w:type="dxa"/>
            <w:vAlign w:val="center"/>
          </w:tcPr>
          <w:p w14:paraId="0779986A" w14:textId="2FAE7B65" w:rsidR="00DC4D72" w:rsidRDefault="006A2488" w:rsidP="00C313D3">
            <w:pPr>
              <w:pStyle w:val="TableParagraph"/>
              <w:ind w:left="292" w:right="287"/>
              <w:jc w:val="center"/>
              <w:rPr>
                <w:sz w:val="20"/>
              </w:rPr>
            </w:pPr>
            <w:r>
              <w:rPr>
                <w:sz w:val="20"/>
              </w:rPr>
              <w:t>10</w:t>
            </w:r>
            <w:r w:rsidR="00CF0882">
              <w:rPr>
                <w:sz w:val="20"/>
              </w:rPr>
              <w:t>/</w:t>
            </w:r>
            <w:r>
              <w:rPr>
                <w:sz w:val="20"/>
              </w:rPr>
              <w:t>0</w:t>
            </w:r>
            <w:r w:rsidR="00FD13DD">
              <w:rPr>
                <w:sz w:val="20"/>
              </w:rPr>
              <w:t>4</w:t>
            </w:r>
          </w:p>
        </w:tc>
        <w:tc>
          <w:tcPr>
            <w:tcW w:w="3960" w:type="dxa"/>
            <w:vAlign w:val="center"/>
          </w:tcPr>
          <w:p w14:paraId="47AAAA78" w14:textId="77777777" w:rsidR="00DC4D72" w:rsidRDefault="00DC4D72" w:rsidP="000D78E9">
            <w:pPr>
              <w:pStyle w:val="TableParagraph"/>
              <w:ind w:left="107"/>
              <w:jc w:val="center"/>
              <w:rPr>
                <w:iCs/>
                <w:sz w:val="20"/>
              </w:rPr>
            </w:pPr>
            <w:r w:rsidRPr="00315523">
              <w:rPr>
                <w:iCs/>
                <w:sz w:val="20"/>
              </w:rPr>
              <w:t>I</w:t>
            </w:r>
            <w:r>
              <w:rPr>
                <w:sz w:val="20"/>
              </w:rPr>
              <w:t xml:space="preserve">nto. to </w:t>
            </w:r>
            <w:r>
              <w:rPr>
                <w:iCs/>
                <w:sz w:val="20"/>
              </w:rPr>
              <w:t>real-time data mapping</w:t>
            </w:r>
          </w:p>
          <w:p w14:paraId="5ED8CDE8" w14:textId="07E84B65" w:rsidR="006206D3" w:rsidRPr="006206D3" w:rsidRDefault="001678AF" w:rsidP="000D78E9">
            <w:pPr>
              <w:pStyle w:val="TableParagraph"/>
              <w:ind w:left="107"/>
              <w:jc w:val="center"/>
              <w:rPr>
                <w:i/>
                <w:sz w:val="20"/>
                <w:lang w:bidi="fa-IR"/>
              </w:rPr>
            </w:pPr>
            <w:r>
              <w:rPr>
                <w:i/>
                <w:iCs/>
                <w:sz w:val="20"/>
              </w:rPr>
              <w:t xml:space="preserve">Guest Lecture: </w:t>
            </w:r>
            <w:r w:rsidR="00130C0C" w:rsidRPr="00130C0C">
              <w:rPr>
                <w:i/>
                <w:iCs/>
                <w:sz w:val="20"/>
              </w:rPr>
              <w:t>Talitha Consults</w:t>
            </w:r>
            <w:r w:rsidR="00130C0C">
              <w:rPr>
                <w:i/>
                <w:iCs/>
                <w:sz w:val="20"/>
              </w:rPr>
              <w:t>’ CEO</w:t>
            </w:r>
          </w:p>
        </w:tc>
        <w:tc>
          <w:tcPr>
            <w:tcW w:w="2070" w:type="dxa"/>
          </w:tcPr>
          <w:p w14:paraId="6CC35934" w14:textId="4AFC54D9" w:rsidR="00DC4D72" w:rsidRDefault="001678AF" w:rsidP="00C313D3">
            <w:pPr>
              <w:pStyle w:val="TableParagraph"/>
              <w:jc w:val="center"/>
              <w:rPr>
                <w:sz w:val="20"/>
              </w:rPr>
            </w:pPr>
            <w:r>
              <w:rPr>
                <w:sz w:val="20"/>
              </w:rPr>
              <w:t>On Canvas – Module 7</w:t>
            </w:r>
          </w:p>
        </w:tc>
        <w:tc>
          <w:tcPr>
            <w:tcW w:w="1166" w:type="dxa"/>
            <w:vAlign w:val="center"/>
          </w:tcPr>
          <w:p w14:paraId="3E602E59" w14:textId="554254FD" w:rsidR="00DC4D72" w:rsidRDefault="00DC4D72" w:rsidP="00C313D3">
            <w:pPr>
              <w:pStyle w:val="TableParagraph"/>
              <w:jc w:val="center"/>
              <w:rPr>
                <w:sz w:val="20"/>
              </w:rPr>
            </w:pPr>
          </w:p>
        </w:tc>
      </w:tr>
      <w:tr w:rsidR="00DC4D72" w14:paraId="183A2A28" w14:textId="77777777" w:rsidTr="001678AF">
        <w:trPr>
          <w:trHeight w:val="317"/>
          <w:jc w:val="center"/>
        </w:trPr>
        <w:tc>
          <w:tcPr>
            <w:tcW w:w="1075" w:type="dxa"/>
            <w:vAlign w:val="center"/>
          </w:tcPr>
          <w:p w14:paraId="24BDD152" w14:textId="1BA7EBAD" w:rsidR="00DC4D72" w:rsidRDefault="00DC4D72" w:rsidP="00C313D3">
            <w:pPr>
              <w:pStyle w:val="TableParagraph"/>
              <w:ind w:left="8"/>
              <w:jc w:val="center"/>
              <w:rPr>
                <w:sz w:val="20"/>
              </w:rPr>
            </w:pPr>
            <w:r>
              <w:rPr>
                <w:w w:val="96"/>
                <w:sz w:val="20"/>
              </w:rPr>
              <w:t>8</w:t>
            </w:r>
          </w:p>
        </w:tc>
        <w:tc>
          <w:tcPr>
            <w:tcW w:w="1260" w:type="dxa"/>
            <w:vAlign w:val="center"/>
          </w:tcPr>
          <w:p w14:paraId="21140611" w14:textId="38BFA50D" w:rsidR="00DC4D72" w:rsidRDefault="00CF0882" w:rsidP="00C313D3">
            <w:pPr>
              <w:pStyle w:val="TableParagraph"/>
              <w:ind w:left="290" w:right="287"/>
              <w:jc w:val="center"/>
              <w:rPr>
                <w:sz w:val="20"/>
              </w:rPr>
            </w:pPr>
            <w:r>
              <w:rPr>
                <w:w w:val="90"/>
                <w:sz w:val="20"/>
              </w:rPr>
              <w:t>10/</w:t>
            </w:r>
            <w:r w:rsidR="00FD13DD">
              <w:rPr>
                <w:w w:val="90"/>
                <w:sz w:val="20"/>
              </w:rPr>
              <w:t>11</w:t>
            </w:r>
          </w:p>
        </w:tc>
        <w:tc>
          <w:tcPr>
            <w:tcW w:w="3960" w:type="dxa"/>
            <w:vAlign w:val="center"/>
          </w:tcPr>
          <w:p w14:paraId="47FA3026" w14:textId="4FA4D4A8" w:rsidR="00FD13DD" w:rsidRPr="00FD13DD" w:rsidRDefault="00FD13DD" w:rsidP="00552BAB">
            <w:pPr>
              <w:pStyle w:val="TableParagraph"/>
              <w:ind w:left="107"/>
              <w:jc w:val="center"/>
              <w:rPr>
                <w:b/>
                <w:bCs/>
                <w:iCs/>
                <w:sz w:val="20"/>
              </w:rPr>
            </w:pPr>
            <w:r w:rsidRPr="00FD13DD">
              <w:rPr>
                <w:b/>
                <w:bCs/>
                <w:iCs/>
                <w:sz w:val="20"/>
              </w:rPr>
              <w:t xml:space="preserve">No in-person class – Online </w:t>
            </w:r>
            <w:r>
              <w:rPr>
                <w:b/>
                <w:bCs/>
                <w:iCs/>
                <w:sz w:val="20"/>
              </w:rPr>
              <w:t>Session</w:t>
            </w:r>
          </w:p>
          <w:p w14:paraId="18397466" w14:textId="2B2BBCE4" w:rsidR="00DC4D72" w:rsidRPr="00552BAB" w:rsidRDefault="008A56BA" w:rsidP="00552BAB">
            <w:pPr>
              <w:pStyle w:val="TableParagraph"/>
              <w:ind w:left="107"/>
              <w:jc w:val="center"/>
              <w:rPr>
                <w:iCs/>
                <w:sz w:val="20"/>
              </w:rPr>
            </w:pPr>
            <w:r>
              <w:rPr>
                <w:iCs/>
                <w:sz w:val="20"/>
              </w:rPr>
              <w:t>Spatial Reference Systems &amp; G</w:t>
            </w:r>
            <w:r w:rsidRPr="00552BAB">
              <w:rPr>
                <w:iCs/>
                <w:sz w:val="20"/>
              </w:rPr>
              <w:t>eocoding</w:t>
            </w:r>
          </w:p>
        </w:tc>
        <w:tc>
          <w:tcPr>
            <w:tcW w:w="2070" w:type="dxa"/>
          </w:tcPr>
          <w:p w14:paraId="0D77033A" w14:textId="2C2DD398" w:rsidR="00DC4D72" w:rsidRPr="00370A76" w:rsidRDefault="001678AF" w:rsidP="00C313D3">
            <w:pPr>
              <w:pStyle w:val="TableParagraph"/>
              <w:jc w:val="center"/>
              <w:rPr>
                <w:sz w:val="20"/>
              </w:rPr>
            </w:pPr>
            <w:r>
              <w:rPr>
                <w:sz w:val="20"/>
              </w:rPr>
              <w:fldChar w:fldCharType="begin"/>
            </w:r>
            <w:r w:rsidR="00FD13DD">
              <w:rPr>
                <w:sz w:val="20"/>
              </w:rPr>
              <w:instrText xml:space="preserve"> ADDIN ZOTERO_ITEM CSL_CITATION {"citationID":"MiaWHEfy","properties":{"formattedCitation":"(Axis Maps, 2020)","plainCitation":"(Axis Maps, 2020)","noteIndex":0},"citationItems":[{"id":2958,"uris":["http://zotero.org/users/2482631/items/GSI4NVMT"],"itemData":{"id":2958,"type":"webpage","title":"Map Projections","URL":"https://www.axismaps.com//guide/map-projections","author":[{"family":"Axis Maps","given":""}],"accessed":{"date-parts":[["2023",8,22]]},"issued":{"date-parts":[["2020"]]}}}],"schema":"https://github.com/citation-style-language/schema/raw/master/csl-citation.json"} </w:instrText>
            </w:r>
            <w:r>
              <w:rPr>
                <w:sz w:val="20"/>
              </w:rPr>
              <w:fldChar w:fldCharType="separate"/>
            </w:r>
            <w:r w:rsidR="00FD13DD">
              <w:rPr>
                <w:sz w:val="20"/>
              </w:rPr>
              <w:t>(Axis Maps, 2020)</w:t>
            </w:r>
            <w:r>
              <w:rPr>
                <w:sz w:val="20"/>
              </w:rPr>
              <w:fldChar w:fldCharType="end"/>
            </w:r>
          </w:p>
        </w:tc>
        <w:tc>
          <w:tcPr>
            <w:tcW w:w="1166" w:type="dxa"/>
            <w:vAlign w:val="center"/>
          </w:tcPr>
          <w:p w14:paraId="6F3325B3" w14:textId="1D42244B" w:rsidR="00DC4D72" w:rsidRPr="00F3326D" w:rsidRDefault="00DC4D72" w:rsidP="00C313D3">
            <w:pPr>
              <w:pStyle w:val="TableParagraph"/>
              <w:jc w:val="center"/>
              <w:rPr>
                <w:i/>
                <w:iCs/>
                <w:sz w:val="20"/>
              </w:rPr>
            </w:pPr>
            <w:r>
              <w:rPr>
                <w:i/>
                <w:iCs/>
                <w:sz w:val="20"/>
              </w:rPr>
              <w:t>Assign case study</w:t>
            </w:r>
          </w:p>
        </w:tc>
      </w:tr>
      <w:tr w:rsidR="00EB4EA7" w14:paraId="0750E1BF" w14:textId="77777777" w:rsidTr="001678AF">
        <w:trPr>
          <w:trHeight w:val="341"/>
          <w:jc w:val="center"/>
        </w:trPr>
        <w:tc>
          <w:tcPr>
            <w:tcW w:w="1075" w:type="dxa"/>
            <w:vAlign w:val="center"/>
          </w:tcPr>
          <w:p w14:paraId="31D51227" w14:textId="43203221" w:rsidR="00EB4EA7" w:rsidRDefault="00EB4EA7" w:rsidP="00EB4EA7">
            <w:pPr>
              <w:pStyle w:val="TableParagraph"/>
              <w:ind w:left="6"/>
              <w:jc w:val="center"/>
              <w:rPr>
                <w:w w:val="95"/>
                <w:sz w:val="20"/>
              </w:rPr>
            </w:pPr>
            <w:r>
              <w:rPr>
                <w:w w:val="99"/>
                <w:sz w:val="20"/>
              </w:rPr>
              <w:t>9</w:t>
            </w:r>
          </w:p>
        </w:tc>
        <w:tc>
          <w:tcPr>
            <w:tcW w:w="1260" w:type="dxa"/>
            <w:vAlign w:val="center"/>
          </w:tcPr>
          <w:p w14:paraId="562641C7" w14:textId="4A7F6D17" w:rsidR="00EB4EA7" w:rsidRDefault="00CF0882" w:rsidP="00EB4EA7">
            <w:pPr>
              <w:pStyle w:val="TableParagraph"/>
              <w:ind w:left="291" w:right="287"/>
              <w:jc w:val="center"/>
              <w:rPr>
                <w:sz w:val="20"/>
              </w:rPr>
            </w:pPr>
            <w:r>
              <w:rPr>
                <w:sz w:val="20"/>
              </w:rPr>
              <w:t>10</w:t>
            </w:r>
            <w:r w:rsidR="00EB4EA7">
              <w:rPr>
                <w:sz w:val="20"/>
              </w:rPr>
              <w:t>/</w:t>
            </w:r>
            <w:r w:rsidR="00307356">
              <w:rPr>
                <w:sz w:val="20"/>
              </w:rPr>
              <w:t>1</w:t>
            </w:r>
            <w:r w:rsidR="00FD13DD">
              <w:rPr>
                <w:sz w:val="20"/>
              </w:rPr>
              <w:t>8</w:t>
            </w:r>
          </w:p>
        </w:tc>
        <w:tc>
          <w:tcPr>
            <w:tcW w:w="3960" w:type="dxa"/>
            <w:vAlign w:val="center"/>
          </w:tcPr>
          <w:p w14:paraId="15EF4E0B" w14:textId="4D19E6A4" w:rsidR="00FD13DD" w:rsidRPr="00FD13DD" w:rsidRDefault="00FD13DD" w:rsidP="00FD13DD">
            <w:pPr>
              <w:pStyle w:val="TableParagraph"/>
              <w:ind w:left="107"/>
              <w:jc w:val="center"/>
              <w:rPr>
                <w:b/>
                <w:bCs/>
                <w:iCs/>
                <w:sz w:val="20"/>
              </w:rPr>
            </w:pPr>
            <w:r w:rsidRPr="00FD13DD">
              <w:rPr>
                <w:b/>
                <w:bCs/>
                <w:iCs/>
                <w:sz w:val="20"/>
              </w:rPr>
              <w:t xml:space="preserve">No in-person class – Online </w:t>
            </w:r>
            <w:r>
              <w:rPr>
                <w:b/>
                <w:bCs/>
                <w:iCs/>
                <w:sz w:val="20"/>
              </w:rPr>
              <w:t>Session</w:t>
            </w:r>
          </w:p>
          <w:p w14:paraId="14B64071" w14:textId="23ABEEA7" w:rsidR="00EB4EA7" w:rsidRPr="00AD4C12" w:rsidRDefault="00EB4EA7" w:rsidP="00AD4C12">
            <w:pPr>
              <w:pStyle w:val="TableParagraph"/>
              <w:ind w:left="107"/>
              <w:jc w:val="center"/>
              <w:rPr>
                <w:sz w:val="20"/>
              </w:rPr>
            </w:pPr>
            <w:r>
              <w:rPr>
                <w:sz w:val="20"/>
              </w:rPr>
              <w:t>Geospatial data processing (data selection and queries)</w:t>
            </w:r>
            <w:r w:rsidR="00AD4C12">
              <w:rPr>
                <w:sz w:val="20"/>
              </w:rPr>
              <w:t xml:space="preserve"> </w:t>
            </w:r>
            <w:r>
              <w:rPr>
                <w:iCs/>
                <w:sz w:val="20"/>
              </w:rPr>
              <w:t>G</w:t>
            </w:r>
            <w:r w:rsidRPr="00F72D3E">
              <w:rPr>
                <w:iCs/>
                <w:sz w:val="20"/>
              </w:rPr>
              <w:t>eo</w:t>
            </w:r>
            <w:r>
              <w:rPr>
                <w:iCs/>
                <w:sz w:val="20"/>
              </w:rPr>
              <w:t>spatial data analysis</w:t>
            </w:r>
          </w:p>
        </w:tc>
        <w:tc>
          <w:tcPr>
            <w:tcW w:w="2070" w:type="dxa"/>
          </w:tcPr>
          <w:p w14:paraId="2ED2FE07" w14:textId="76C1B7E0" w:rsidR="00EB4EA7" w:rsidRPr="00370A76" w:rsidRDefault="00FD13DD" w:rsidP="00EB4EA7">
            <w:pPr>
              <w:pStyle w:val="TableParagraph"/>
              <w:jc w:val="center"/>
              <w:rPr>
                <w:sz w:val="20"/>
              </w:rPr>
            </w:pPr>
            <w:r>
              <w:rPr>
                <w:sz w:val="20"/>
              </w:rPr>
              <w:fldChar w:fldCharType="begin"/>
            </w:r>
            <w:r>
              <w:rPr>
                <w:sz w:val="20"/>
              </w:rPr>
              <w:instrText xml:space="preserve"> ADDIN ZOTERO_ITEM CSL_CITATION {"citationID":"Eu5d5Oo2","properties":{"formattedCitation":"(O\\uc0\\u8217{}Leary, 2011)","plainCitation":"(O’Leary, 2011)","noteIndex":0},"citationItems":[{"id":2960,"uris":["http://zotero.org/users/2482631/items/S342WEFH"],"itemData":{"id":2960,"type":"article-journal","container-title":"Cityscape","note":"publisher: JSTOR","page":"161–198","source":"Google Scholar","title":"Modeling criminal distance decay","author":[{"family":"O'Leary","given":"Mike"}],"issued":{"date-parts":[["2011"]]}}}],"schema":"https://github.com/citation-style-language/schema/raw/master/csl-citation.json"} </w:instrText>
            </w:r>
            <w:r>
              <w:rPr>
                <w:sz w:val="20"/>
              </w:rPr>
              <w:fldChar w:fldCharType="separate"/>
            </w:r>
            <w:r w:rsidRPr="00FD13DD">
              <w:rPr>
                <w:sz w:val="20"/>
              </w:rPr>
              <w:t>(O’Leary, 2011)</w:t>
            </w:r>
            <w:r>
              <w:rPr>
                <w:sz w:val="20"/>
              </w:rPr>
              <w:fldChar w:fldCharType="end"/>
            </w:r>
          </w:p>
        </w:tc>
        <w:tc>
          <w:tcPr>
            <w:tcW w:w="1166" w:type="dxa"/>
            <w:vAlign w:val="center"/>
          </w:tcPr>
          <w:p w14:paraId="69351033" w14:textId="77777777" w:rsidR="00EB4EA7" w:rsidRDefault="00EB4EA7" w:rsidP="00EB4EA7">
            <w:pPr>
              <w:pStyle w:val="TableParagraph"/>
              <w:jc w:val="center"/>
              <w:rPr>
                <w:i/>
                <w:iCs/>
                <w:sz w:val="20"/>
              </w:rPr>
            </w:pPr>
            <w:r w:rsidRPr="000E290D">
              <w:rPr>
                <w:i/>
                <w:iCs/>
                <w:sz w:val="20"/>
              </w:rPr>
              <w:t xml:space="preserve">Discussion </w:t>
            </w:r>
            <w:r>
              <w:rPr>
                <w:i/>
                <w:iCs/>
                <w:sz w:val="20"/>
              </w:rPr>
              <w:t>Forum:</w:t>
            </w:r>
          </w:p>
          <w:p w14:paraId="6F681740" w14:textId="33BB515D" w:rsidR="00EB4EA7" w:rsidRPr="00B8301C" w:rsidRDefault="00EB4EA7" w:rsidP="00EB4EA7">
            <w:pPr>
              <w:pStyle w:val="TableParagraph"/>
              <w:jc w:val="center"/>
              <w:rPr>
                <w:i/>
                <w:iCs/>
                <w:sz w:val="20"/>
              </w:rPr>
            </w:pPr>
            <w:r w:rsidRPr="000E290D">
              <w:rPr>
                <w:i/>
                <w:iCs/>
                <w:sz w:val="20"/>
              </w:rPr>
              <w:t xml:space="preserve">Project Idea </w:t>
            </w:r>
          </w:p>
        </w:tc>
      </w:tr>
      <w:tr w:rsidR="00DC4D72" w14:paraId="5DC6861C" w14:textId="77777777" w:rsidTr="001678AF">
        <w:trPr>
          <w:trHeight w:val="341"/>
          <w:jc w:val="center"/>
        </w:trPr>
        <w:tc>
          <w:tcPr>
            <w:tcW w:w="1075" w:type="dxa"/>
            <w:vAlign w:val="center"/>
          </w:tcPr>
          <w:p w14:paraId="795D4067" w14:textId="02203092" w:rsidR="00DC4D72" w:rsidRDefault="00DC4D72" w:rsidP="00BE011D">
            <w:pPr>
              <w:pStyle w:val="TableParagraph"/>
              <w:ind w:left="6"/>
              <w:jc w:val="center"/>
              <w:rPr>
                <w:w w:val="95"/>
                <w:sz w:val="20"/>
              </w:rPr>
            </w:pPr>
            <w:r>
              <w:rPr>
                <w:w w:val="95"/>
                <w:sz w:val="20"/>
              </w:rPr>
              <w:t>10</w:t>
            </w:r>
          </w:p>
        </w:tc>
        <w:tc>
          <w:tcPr>
            <w:tcW w:w="1260" w:type="dxa"/>
            <w:vAlign w:val="center"/>
          </w:tcPr>
          <w:p w14:paraId="097C9F84" w14:textId="41DE690A" w:rsidR="00DC4D72" w:rsidRDefault="00CF0882" w:rsidP="00BE011D">
            <w:pPr>
              <w:pStyle w:val="TableParagraph"/>
              <w:ind w:left="291" w:right="287"/>
              <w:jc w:val="center"/>
              <w:rPr>
                <w:sz w:val="20"/>
              </w:rPr>
            </w:pPr>
            <w:r>
              <w:rPr>
                <w:sz w:val="20"/>
              </w:rPr>
              <w:t>10/</w:t>
            </w:r>
            <w:r w:rsidR="006A2488">
              <w:rPr>
                <w:sz w:val="20"/>
              </w:rPr>
              <w:t>2</w:t>
            </w:r>
            <w:r w:rsidR="00FD13DD">
              <w:rPr>
                <w:sz w:val="20"/>
              </w:rPr>
              <w:t>5</w:t>
            </w:r>
          </w:p>
        </w:tc>
        <w:tc>
          <w:tcPr>
            <w:tcW w:w="3960" w:type="dxa"/>
            <w:vAlign w:val="center"/>
          </w:tcPr>
          <w:p w14:paraId="0D00343E" w14:textId="1F7CFDC0" w:rsidR="00DC4D72" w:rsidRDefault="00574F20" w:rsidP="00BE011D">
            <w:pPr>
              <w:pStyle w:val="TableParagraph"/>
              <w:ind w:left="107"/>
              <w:jc w:val="center"/>
              <w:rPr>
                <w:i/>
                <w:sz w:val="20"/>
              </w:rPr>
            </w:pPr>
            <w:r w:rsidRPr="00C92B2B">
              <w:rPr>
                <w:iCs/>
                <w:w w:val="95"/>
                <w:sz w:val="20"/>
              </w:rPr>
              <w:t>CASE STUDY PRESENTATION</w:t>
            </w:r>
            <w:r w:rsidR="003A0FD9">
              <w:rPr>
                <w:iCs/>
                <w:w w:val="95"/>
                <w:sz w:val="20"/>
              </w:rPr>
              <w:t xml:space="preserve"> &amp; SUBMISSION</w:t>
            </w:r>
          </w:p>
        </w:tc>
        <w:tc>
          <w:tcPr>
            <w:tcW w:w="2070" w:type="dxa"/>
            <w:vAlign w:val="center"/>
          </w:tcPr>
          <w:p w14:paraId="4874C55A" w14:textId="1AD26873" w:rsidR="00DC4D72" w:rsidRPr="00370A76" w:rsidRDefault="00DC4D72" w:rsidP="00370A76">
            <w:pPr>
              <w:pStyle w:val="TableParagraph"/>
              <w:jc w:val="center"/>
              <w:rPr>
                <w:sz w:val="20"/>
              </w:rPr>
            </w:pPr>
          </w:p>
        </w:tc>
        <w:tc>
          <w:tcPr>
            <w:tcW w:w="1166" w:type="dxa"/>
            <w:vAlign w:val="center"/>
          </w:tcPr>
          <w:p w14:paraId="5BE0E538" w14:textId="3C0F513C" w:rsidR="00DC4D72" w:rsidRPr="000E290D" w:rsidRDefault="00574F20" w:rsidP="00BE011D">
            <w:pPr>
              <w:pStyle w:val="TableParagraph"/>
              <w:jc w:val="center"/>
              <w:rPr>
                <w:i/>
                <w:iCs/>
                <w:sz w:val="20"/>
              </w:rPr>
            </w:pPr>
            <w:r w:rsidRPr="00B8301C">
              <w:rPr>
                <w:i/>
                <w:iCs/>
                <w:sz w:val="20"/>
              </w:rPr>
              <w:t>Case study due</w:t>
            </w:r>
          </w:p>
        </w:tc>
      </w:tr>
      <w:tr w:rsidR="00DC4D72" w14:paraId="25641660" w14:textId="77777777" w:rsidTr="001678AF">
        <w:trPr>
          <w:trHeight w:val="332"/>
          <w:jc w:val="center"/>
        </w:trPr>
        <w:tc>
          <w:tcPr>
            <w:tcW w:w="1075" w:type="dxa"/>
            <w:vAlign w:val="center"/>
          </w:tcPr>
          <w:p w14:paraId="4FCBAF29" w14:textId="030D0E87" w:rsidR="00DC4D72" w:rsidRDefault="00DC4D72" w:rsidP="00BE011D">
            <w:pPr>
              <w:pStyle w:val="TableParagraph"/>
              <w:ind w:left="6"/>
              <w:jc w:val="center"/>
              <w:rPr>
                <w:sz w:val="20"/>
              </w:rPr>
            </w:pPr>
            <w:r>
              <w:rPr>
                <w:w w:val="80"/>
                <w:sz w:val="20"/>
              </w:rPr>
              <w:t>11</w:t>
            </w:r>
          </w:p>
        </w:tc>
        <w:tc>
          <w:tcPr>
            <w:tcW w:w="1260" w:type="dxa"/>
            <w:vAlign w:val="center"/>
          </w:tcPr>
          <w:p w14:paraId="540BAA29" w14:textId="4CE172E0" w:rsidR="00DC4D72" w:rsidRDefault="00CF0882" w:rsidP="00BE011D">
            <w:pPr>
              <w:pStyle w:val="TableParagraph"/>
              <w:ind w:left="291" w:right="287"/>
              <w:jc w:val="center"/>
              <w:rPr>
                <w:sz w:val="20"/>
              </w:rPr>
            </w:pPr>
            <w:r>
              <w:rPr>
                <w:w w:val="90"/>
                <w:sz w:val="20"/>
              </w:rPr>
              <w:t>1</w:t>
            </w:r>
            <w:r w:rsidR="006A2488">
              <w:rPr>
                <w:w w:val="90"/>
                <w:sz w:val="20"/>
              </w:rPr>
              <w:t>1</w:t>
            </w:r>
            <w:r>
              <w:rPr>
                <w:w w:val="90"/>
                <w:sz w:val="20"/>
              </w:rPr>
              <w:t>/</w:t>
            </w:r>
            <w:r w:rsidR="006A2488">
              <w:rPr>
                <w:w w:val="90"/>
                <w:sz w:val="20"/>
              </w:rPr>
              <w:t>0</w:t>
            </w:r>
            <w:r w:rsidR="00250CAD">
              <w:rPr>
                <w:w w:val="90"/>
                <w:sz w:val="20"/>
              </w:rPr>
              <w:t>1</w:t>
            </w:r>
          </w:p>
        </w:tc>
        <w:tc>
          <w:tcPr>
            <w:tcW w:w="3960" w:type="dxa"/>
            <w:vAlign w:val="center"/>
          </w:tcPr>
          <w:p w14:paraId="5E8BC0CF" w14:textId="6E2C3AB3" w:rsidR="00DC4D72" w:rsidRPr="00C92B2B" w:rsidRDefault="00574F20" w:rsidP="00BE011D">
            <w:pPr>
              <w:pStyle w:val="TableParagraph"/>
              <w:ind w:left="107"/>
              <w:jc w:val="center"/>
              <w:rPr>
                <w:iCs/>
                <w:sz w:val="20"/>
              </w:rPr>
            </w:pPr>
            <w:r>
              <w:rPr>
                <w:iCs/>
                <w:sz w:val="20"/>
              </w:rPr>
              <w:t xml:space="preserve">FINAL </w:t>
            </w:r>
            <w:r w:rsidRPr="00C92B2B">
              <w:rPr>
                <w:iCs/>
                <w:sz w:val="20"/>
              </w:rPr>
              <w:t>PROJECT PROPOSAL PRESENTATION</w:t>
            </w:r>
            <w:r w:rsidR="003A0FD9">
              <w:rPr>
                <w:iCs/>
                <w:sz w:val="20"/>
              </w:rPr>
              <w:t xml:space="preserve"> &amp; SUBMISSION</w:t>
            </w:r>
            <w:r w:rsidR="006A2488">
              <w:rPr>
                <w:iCs/>
                <w:sz w:val="20"/>
              </w:rPr>
              <w:t xml:space="preserve"> - ONLINE</w:t>
            </w:r>
          </w:p>
        </w:tc>
        <w:tc>
          <w:tcPr>
            <w:tcW w:w="2070" w:type="dxa"/>
          </w:tcPr>
          <w:p w14:paraId="72C6CB38" w14:textId="77777777" w:rsidR="00DC4D72" w:rsidRPr="00B8301C" w:rsidRDefault="00DC4D72" w:rsidP="00BE011D">
            <w:pPr>
              <w:pStyle w:val="TableParagraph"/>
              <w:jc w:val="center"/>
              <w:rPr>
                <w:i/>
                <w:iCs/>
                <w:sz w:val="20"/>
              </w:rPr>
            </w:pPr>
          </w:p>
        </w:tc>
        <w:tc>
          <w:tcPr>
            <w:tcW w:w="1166" w:type="dxa"/>
            <w:vAlign w:val="center"/>
          </w:tcPr>
          <w:p w14:paraId="32709DD7" w14:textId="5704632B" w:rsidR="00DC4D72" w:rsidRPr="00B8301C" w:rsidRDefault="00574F20" w:rsidP="00BE011D">
            <w:pPr>
              <w:pStyle w:val="TableParagraph"/>
              <w:jc w:val="center"/>
              <w:rPr>
                <w:i/>
                <w:iCs/>
                <w:sz w:val="20"/>
              </w:rPr>
            </w:pPr>
            <w:r>
              <w:rPr>
                <w:i/>
                <w:w w:val="95"/>
                <w:sz w:val="20"/>
              </w:rPr>
              <w:t xml:space="preserve">Project </w:t>
            </w:r>
            <w:r>
              <w:rPr>
                <w:i/>
                <w:w w:val="85"/>
                <w:sz w:val="20"/>
              </w:rPr>
              <w:t>Proposal</w:t>
            </w:r>
          </w:p>
        </w:tc>
      </w:tr>
      <w:tr w:rsidR="00DC4D72" w14:paraId="2C468075" w14:textId="77777777" w:rsidTr="001678AF">
        <w:trPr>
          <w:trHeight w:val="410"/>
          <w:jc w:val="center"/>
        </w:trPr>
        <w:tc>
          <w:tcPr>
            <w:tcW w:w="1075" w:type="dxa"/>
            <w:vAlign w:val="center"/>
          </w:tcPr>
          <w:p w14:paraId="0BBB2F7A" w14:textId="198DD87E" w:rsidR="00DC4D72" w:rsidRDefault="00DC4D72" w:rsidP="00BE011D">
            <w:pPr>
              <w:pStyle w:val="TableParagraph"/>
              <w:ind w:left="211" w:right="204"/>
              <w:jc w:val="center"/>
              <w:rPr>
                <w:sz w:val="20"/>
              </w:rPr>
            </w:pPr>
            <w:r>
              <w:rPr>
                <w:w w:val="95"/>
                <w:sz w:val="20"/>
              </w:rPr>
              <w:t>1</w:t>
            </w:r>
            <w:r w:rsidR="00CB78EA">
              <w:rPr>
                <w:w w:val="95"/>
                <w:sz w:val="20"/>
              </w:rPr>
              <w:t>2</w:t>
            </w:r>
          </w:p>
        </w:tc>
        <w:tc>
          <w:tcPr>
            <w:tcW w:w="1260" w:type="dxa"/>
            <w:vAlign w:val="center"/>
          </w:tcPr>
          <w:p w14:paraId="2719238E" w14:textId="39FDBC4B" w:rsidR="00DC4D72" w:rsidRDefault="00CF0882" w:rsidP="00BE011D">
            <w:pPr>
              <w:pStyle w:val="TableParagraph"/>
              <w:ind w:left="292" w:right="286"/>
              <w:jc w:val="center"/>
              <w:rPr>
                <w:sz w:val="20"/>
              </w:rPr>
            </w:pPr>
            <w:r>
              <w:rPr>
                <w:w w:val="95"/>
                <w:sz w:val="20"/>
              </w:rPr>
              <w:t>1</w:t>
            </w:r>
            <w:r w:rsidR="00307356">
              <w:rPr>
                <w:w w:val="95"/>
                <w:sz w:val="20"/>
              </w:rPr>
              <w:t>0</w:t>
            </w:r>
            <w:r>
              <w:rPr>
                <w:w w:val="95"/>
                <w:sz w:val="20"/>
              </w:rPr>
              <w:t>/</w:t>
            </w:r>
            <w:r w:rsidR="00307356">
              <w:rPr>
                <w:w w:val="95"/>
                <w:sz w:val="20"/>
              </w:rPr>
              <w:t>0</w:t>
            </w:r>
            <w:r w:rsidR="00250CAD">
              <w:rPr>
                <w:w w:val="95"/>
                <w:sz w:val="20"/>
              </w:rPr>
              <w:t>8</w:t>
            </w:r>
          </w:p>
        </w:tc>
        <w:tc>
          <w:tcPr>
            <w:tcW w:w="3960" w:type="dxa"/>
            <w:vAlign w:val="center"/>
          </w:tcPr>
          <w:p w14:paraId="60D25AC2" w14:textId="75027C90" w:rsidR="00DC4D72" w:rsidRPr="005122C4" w:rsidRDefault="005122C4" w:rsidP="00BE011D">
            <w:pPr>
              <w:pStyle w:val="TableParagraph"/>
              <w:ind w:left="107"/>
              <w:jc w:val="center"/>
              <w:rPr>
                <w:sz w:val="20"/>
              </w:rPr>
            </w:pPr>
            <w:r w:rsidRPr="005122C4">
              <w:rPr>
                <w:bCs/>
                <w:sz w:val="20"/>
              </w:rPr>
              <w:t>Open Lab: Final project progress</w:t>
            </w:r>
          </w:p>
        </w:tc>
        <w:tc>
          <w:tcPr>
            <w:tcW w:w="2070" w:type="dxa"/>
          </w:tcPr>
          <w:p w14:paraId="75EFE0D0" w14:textId="77777777" w:rsidR="00DC4D72" w:rsidRDefault="00DC4D72" w:rsidP="00BE011D">
            <w:pPr>
              <w:pStyle w:val="TableParagraph"/>
              <w:jc w:val="center"/>
              <w:rPr>
                <w:i/>
                <w:w w:val="95"/>
                <w:sz w:val="20"/>
              </w:rPr>
            </w:pPr>
          </w:p>
        </w:tc>
        <w:tc>
          <w:tcPr>
            <w:tcW w:w="1166" w:type="dxa"/>
            <w:vAlign w:val="center"/>
          </w:tcPr>
          <w:p w14:paraId="00F0ADC1" w14:textId="514B7640" w:rsidR="00DC4D72" w:rsidRDefault="00DC4D72" w:rsidP="00BE011D">
            <w:pPr>
              <w:pStyle w:val="TableParagraph"/>
              <w:jc w:val="center"/>
              <w:rPr>
                <w:sz w:val="20"/>
              </w:rPr>
            </w:pPr>
          </w:p>
        </w:tc>
      </w:tr>
      <w:tr w:rsidR="006A2488" w14:paraId="689898D3" w14:textId="77777777" w:rsidTr="00E44091">
        <w:trPr>
          <w:trHeight w:val="317"/>
          <w:jc w:val="center"/>
        </w:trPr>
        <w:tc>
          <w:tcPr>
            <w:tcW w:w="1075" w:type="dxa"/>
            <w:shd w:val="clear" w:color="auto" w:fill="7F7F7F" w:themeFill="text1" w:themeFillTint="80"/>
            <w:vAlign w:val="center"/>
          </w:tcPr>
          <w:p w14:paraId="6739A75E" w14:textId="16D77E2D" w:rsidR="006A2488" w:rsidRDefault="006A2488" w:rsidP="00C313D3">
            <w:pPr>
              <w:pStyle w:val="TableParagraph"/>
              <w:ind w:left="209" w:right="204"/>
              <w:jc w:val="center"/>
              <w:rPr>
                <w:sz w:val="20"/>
              </w:rPr>
            </w:pPr>
            <w:r>
              <w:rPr>
                <w:w w:val="90"/>
                <w:sz w:val="20"/>
              </w:rPr>
              <w:t>13</w:t>
            </w:r>
          </w:p>
        </w:tc>
        <w:tc>
          <w:tcPr>
            <w:tcW w:w="1260" w:type="dxa"/>
            <w:shd w:val="clear" w:color="auto" w:fill="7F7F7F" w:themeFill="text1" w:themeFillTint="80"/>
            <w:vAlign w:val="center"/>
          </w:tcPr>
          <w:p w14:paraId="29D6BDD5" w14:textId="24453937" w:rsidR="006A2488" w:rsidRDefault="006A2488" w:rsidP="00C313D3">
            <w:pPr>
              <w:pStyle w:val="TableParagraph"/>
              <w:ind w:left="290" w:right="287"/>
              <w:jc w:val="center"/>
              <w:rPr>
                <w:sz w:val="20"/>
              </w:rPr>
            </w:pPr>
            <w:r>
              <w:rPr>
                <w:w w:val="90"/>
                <w:sz w:val="20"/>
              </w:rPr>
              <w:t>11/1</w:t>
            </w:r>
            <w:r w:rsidR="00250CAD">
              <w:rPr>
                <w:w w:val="90"/>
                <w:sz w:val="20"/>
              </w:rPr>
              <w:t>7</w:t>
            </w:r>
          </w:p>
        </w:tc>
        <w:tc>
          <w:tcPr>
            <w:tcW w:w="7196" w:type="dxa"/>
            <w:gridSpan w:val="3"/>
            <w:shd w:val="clear" w:color="auto" w:fill="7F7F7F" w:themeFill="text1" w:themeFillTint="80"/>
            <w:vAlign w:val="center"/>
          </w:tcPr>
          <w:p w14:paraId="016A5DAE" w14:textId="774ACA63" w:rsidR="006A2488" w:rsidRDefault="006A2488" w:rsidP="00C313D3">
            <w:pPr>
              <w:pStyle w:val="TableParagraph"/>
              <w:jc w:val="center"/>
              <w:rPr>
                <w:sz w:val="20"/>
              </w:rPr>
            </w:pPr>
            <w:r w:rsidRPr="005122C4">
              <w:rPr>
                <w:bCs/>
                <w:sz w:val="20"/>
              </w:rPr>
              <w:t>Open Lab: Final project progress</w:t>
            </w:r>
            <w:r>
              <w:rPr>
                <w:sz w:val="20"/>
              </w:rPr>
              <w:t xml:space="preserve"> and GIS Day! </w:t>
            </w:r>
          </w:p>
        </w:tc>
      </w:tr>
      <w:tr w:rsidR="00CB78EA" w14:paraId="0F160C8E" w14:textId="77777777" w:rsidTr="007C55B7">
        <w:trPr>
          <w:trHeight w:val="358"/>
          <w:jc w:val="center"/>
        </w:trPr>
        <w:tc>
          <w:tcPr>
            <w:tcW w:w="1075" w:type="dxa"/>
            <w:shd w:val="clear" w:color="auto" w:fill="D9D9D9" w:themeFill="background1" w:themeFillShade="D9"/>
            <w:vAlign w:val="center"/>
          </w:tcPr>
          <w:p w14:paraId="412BD4D5" w14:textId="02658158" w:rsidR="00CB78EA" w:rsidRDefault="00CB78EA" w:rsidP="00C313D3">
            <w:pPr>
              <w:pStyle w:val="TableParagraph"/>
              <w:ind w:left="210" w:right="204"/>
              <w:jc w:val="center"/>
              <w:rPr>
                <w:sz w:val="20"/>
              </w:rPr>
            </w:pPr>
          </w:p>
        </w:tc>
        <w:tc>
          <w:tcPr>
            <w:tcW w:w="1260" w:type="dxa"/>
            <w:shd w:val="clear" w:color="auto" w:fill="D9D9D9" w:themeFill="background1" w:themeFillShade="D9"/>
            <w:vAlign w:val="center"/>
          </w:tcPr>
          <w:p w14:paraId="4990D030" w14:textId="2BC0533A" w:rsidR="00CB78EA" w:rsidRDefault="00CB78EA" w:rsidP="00C313D3">
            <w:pPr>
              <w:pStyle w:val="TableParagraph"/>
              <w:ind w:left="292" w:right="286"/>
              <w:jc w:val="center"/>
              <w:rPr>
                <w:sz w:val="20"/>
              </w:rPr>
            </w:pPr>
            <w:r>
              <w:rPr>
                <w:w w:val="95"/>
                <w:sz w:val="20"/>
              </w:rPr>
              <w:t>11/2</w:t>
            </w:r>
            <w:r w:rsidR="00250CAD">
              <w:rPr>
                <w:w w:val="95"/>
                <w:sz w:val="20"/>
              </w:rPr>
              <w:t>4</w:t>
            </w:r>
          </w:p>
        </w:tc>
        <w:tc>
          <w:tcPr>
            <w:tcW w:w="7196" w:type="dxa"/>
            <w:gridSpan w:val="3"/>
            <w:shd w:val="clear" w:color="auto" w:fill="D9D9D9" w:themeFill="background1" w:themeFillShade="D9"/>
            <w:vAlign w:val="center"/>
          </w:tcPr>
          <w:p w14:paraId="456D59AD" w14:textId="0366AC9A" w:rsidR="00CB78EA" w:rsidRDefault="00CB78EA" w:rsidP="00C313D3">
            <w:pPr>
              <w:pStyle w:val="TableParagraph"/>
              <w:ind w:left="107"/>
              <w:jc w:val="center"/>
              <w:rPr>
                <w:i/>
                <w:sz w:val="20"/>
              </w:rPr>
            </w:pPr>
            <w:r>
              <w:rPr>
                <w:sz w:val="20"/>
              </w:rPr>
              <w:t>No Class: Happy Thanksgiving!</w:t>
            </w:r>
          </w:p>
        </w:tc>
      </w:tr>
      <w:tr w:rsidR="00DC4D72" w14:paraId="0A272E9C" w14:textId="77777777" w:rsidTr="001678AF">
        <w:trPr>
          <w:trHeight w:val="302"/>
          <w:jc w:val="center"/>
        </w:trPr>
        <w:tc>
          <w:tcPr>
            <w:tcW w:w="1075" w:type="dxa"/>
            <w:vAlign w:val="center"/>
          </w:tcPr>
          <w:p w14:paraId="102C1112" w14:textId="5C82739A" w:rsidR="00DC4D72" w:rsidRDefault="00F57055" w:rsidP="00C313D3">
            <w:pPr>
              <w:pStyle w:val="TableParagraph"/>
              <w:ind w:left="213" w:right="204"/>
              <w:jc w:val="center"/>
              <w:rPr>
                <w:sz w:val="20"/>
              </w:rPr>
            </w:pPr>
            <w:r>
              <w:rPr>
                <w:w w:val="95"/>
                <w:sz w:val="20"/>
              </w:rPr>
              <w:t>1</w:t>
            </w:r>
            <w:r w:rsidR="00CB78EA">
              <w:rPr>
                <w:w w:val="95"/>
                <w:sz w:val="20"/>
              </w:rPr>
              <w:t>4</w:t>
            </w:r>
          </w:p>
        </w:tc>
        <w:tc>
          <w:tcPr>
            <w:tcW w:w="1260" w:type="dxa"/>
            <w:vAlign w:val="center"/>
          </w:tcPr>
          <w:p w14:paraId="0597AC1F" w14:textId="646D90FE" w:rsidR="00DC4D72" w:rsidRDefault="00CF0882" w:rsidP="00C313D3">
            <w:pPr>
              <w:pStyle w:val="TableParagraph"/>
              <w:ind w:left="290" w:right="287"/>
              <w:jc w:val="center"/>
              <w:rPr>
                <w:sz w:val="20"/>
              </w:rPr>
            </w:pPr>
            <w:r>
              <w:rPr>
                <w:sz w:val="20"/>
              </w:rPr>
              <w:t>1</w:t>
            </w:r>
            <w:r w:rsidR="00307356">
              <w:rPr>
                <w:sz w:val="20"/>
              </w:rPr>
              <w:t>1</w:t>
            </w:r>
            <w:r w:rsidR="00DC4D72">
              <w:rPr>
                <w:sz w:val="20"/>
              </w:rPr>
              <w:t>/</w:t>
            </w:r>
            <w:r w:rsidR="00250CAD">
              <w:rPr>
                <w:sz w:val="20"/>
              </w:rPr>
              <w:t>29</w:t>
            </w:r>
          </w:p>
        </w:tc>
        <w:tc>
          <w:tcPr>
            <w:tcW w:w="3960" w:type="dxa"/>
            <w:vAlign w:val="center"/>
          </w:tcPr>
          <w:p w14:paraId="26B2C6CD" w14:textId="2F4E7FC8" w:rsidR="00DC4D72" w:rsidRPr="00B8301C" w:rsidRDefault="00CF0882" w:rsidP="005122C4">
            <w:pPr>
              <w:pStyle w:val="TableParagraph"/>
              <w:ind w:left="107"/>
              <w:jc w:val="center"/>
              <w:rPr>
                <w:bCs/>
                <w:sz w:val="20"/>
              </w:rPr>
            </w:pPr>
            <w:r w:rsidRPr="00B8301C">
              <w:rPr>
                <w:bCs/>
                <w:sz w:val="20"/>
              </w:rPr>
              <w:t>FINAL EXAM</w:t>
            </w:r>
          </w:p>
        </w:tc>
        <w:tc>
          <w:tcPr>
            <w:tcW w:w="2070" w:type="dxa"/>
          </w:tcPr>
          <w:p w14:paraId="37B31654" w14:textId="77777777" w:rsidR="00DC4D72" w:rsidRDefault="00DC4D72" w:rsidP="00C313D3">
            <w:pPr>
              <w:pStyle w:val="TableParagraph"/>
              <w:jc w:val="center"/>
              <w:rPr>
                <w:sz w:val="20"/>
              </w:rPr>
            </w:pPr>
          </w:p>
        </w:tc>
        <w:tc>
          <w:tcPr>
            <w:tcW w:w="1166" w:type="dxa"/>
            <w:vAlign w:val="center"/>
          </w:tcPr>
          <w:p w14:paraId="33818063" w14:textId="036E6DD7" w:rsidR="00DC4D72" w:rsidRPr="005122C4" w:rsidRDefault="00DC4D72" w:rsidP="00C313D3">
            <w:pPr>
              <w:pStyle w:val="TableParagraph"/>
              <w:jc w:val="center"/>
              <w:rPr>
                <w:i/>
                <w:iCs/>
                <w:sz w:val="20"/>
              </w:rPr>
            </w:pPr>
          </w:p>
        </w:tc>
      </w:tr>
      <w:tr w:rsidR="00CF0882" w14:paraId="0AAA2C34" w14:textId="77777777" w:rsidTr="001678AF">
        <w:trPr>
          <w:trHeight w:val="302"/>
          <w:jc w:val="center"/>
        </w:trPr>
        <w:tc>
          <w:tcPr>
            <w:tcW w:w="1075" w:type="dxa"/>
            <w:vAlign w:val="center"/>
          </w:tcPr>
          <w:p w14:paraId="413BFC10" w14:textId="09F01DBF" w:rsidR="00CF0882" w:rsidRDefault="00F57055" w:rsidP="00CF0882">
            <w:pPr>
              <w:pStyle w:val="TableParagraph"/>
              <w:ind w:left="213" w:right="204"/>
              <w:jc w:val="center"/>
              <w:rPr>
                <w:w w:val="95"/>
                <w:sz w:val="20"/>
              </w:rPr>
            </w:pPr>
            <w:r>
              <w:rPr>
                <w:w w:val="95"/>
                <w:sz w:val="20"/>
              </w:rPr>
              <w:t>1</w:t>
            </w:r>
            <w:r w:rsidR="00CB78EA">
              <w:rPr>
                <w:w w:val="95"/>
                <w:sz w:val="20"/>
              </w:rPr>
              <w:t>5</w:t>
            </w:r>
          </w:p>
        </w:tc>
        <w:tc>
          <w:tcPr>
            <w:tcW w:w="1260" w:type="dxa"/>
            <w:vAlign w:val="center"/>
          </w:tcPr>
          <w:p w14:paraId="3541D026" w14:textId="3C3CF2B2" w:rsidR="00CF0882" w:rsidRDefault="00CF0882" w:rsidP="00CF0882">
            <w:pPr>
              <w:pStyle w:val="TableParagraph"/>
              <w:ind w:left="290" w:right="287"/>
              <w:jc w:val="center"/>
              <w:rPr>
                <w:sz w:val="20"/>
              </w:rPr>
            </w:pPr>
            <w:r>
              <w:rPr>
                <w:sz w:val="20"/>
              </w:rPr>
              <w:t>12/0</w:t>
            </w:r>
            <w:r w:rsidR="00250CAD">
              <w:rPr>
                <w:sz w:val="20"/>
              </w:rPr>
              <w:t>6</w:t>
            </w:r>
          </w:p>
        </w:tc>
        <w:tc>
          <w:tcPr>
            <w:tcW w:w="3960" w:type="dxa"/>
            <w:vAlign w:val="center"/>
          </w:tcPr>
          <w:p w14:paraId="12B305E7" w14:textId="404885E8" w:rsidR="00CF0882" w:rsidRDefault="00CF0882" w:rsidP="00CF0882">
            <w:pPr>
              <w:pStyle w:val="TableParagraph"/>
              <w:ind w:left="107"/>
              <w:jc w:val="center"/>
              <w:rPr>
                <w:sz w:val="20"/>
              </w:rPr>
            </w:pPr>
            <w:r>
              <w:rPr>
                <w:sz w:val="20"/>
              </w:rPr>
              <w:t>FINAL PROJECT PRESENTATION</w:t>
            </w:r>
            <w:r w:rsidR="003A0FD9">
              <w:rPr>
                <w:sz w:val="20"/>
              </w:rPr>
              <w:t xml:space="preserve"> &amp; SUBMISSION</w:t>
            </w:r>
          </w:p>
          <w:p w14:paraId="38DB1B0C" w14:textId="78F61B6C" w:rsidR="00CF0882" w:rsidRDefault="00CF0882" w:rsidP="00CF0882">
            <w:pPr>
              <w:pStyle w:val="TableParagraph"/>
              <w:ind w:left="107"/>
              <w:jc w:val="center"/>
              <w:rPr>
                <w:sz w:val="20"/>
              </w:rPr>
            </w:pPr>
            <w:r w:rsidRPr="00F3326D">
              <w:rPr>
                <w:bCs/>
                <w:sz w:val="20"/>
              </w:rPr>
              <w:t>(Logistics to be shared)</w:t>
            </w:r>
          </w:p>
        </w:tc>
        <w:tc>
          <w:tcPr>
            <w:tcW w:w="2070" w:type="dxa"/>
          </w:tcPr>
          <w:p w14:paraId="48A95BA6" w14:textId="77777777" w:rsidR="00CF0882" w:rsidRDefault="00CF0882" w:rsidP="00CF0882">
            <w:pPr>
              <w:pStyle w:val="TableParagraph"/>
              <w:jc w:val="center"/>
              <w:rPr>
                <w:sz w:val="20"/>
              </w:rPr>
            </w:pPr>
          </w:p>
        </w:tc>
        <w:tc>
          <w:tcPr>
            <w:tcW w:w="1166" w:type="dxa"/>
            <w:vAlign w:val="center"/>
          </w:tcPr>
          <w:p w14:paraId="242DC34D" w14:textId="1486FA65" w:rsidR="00CF0882" w:rsidRPr="005122C4" w:rsidRDefault="00CF0882" w:rsidP="00CF0882">
            <w:pPr>
              <w:pStyle w:val="TableParagraph"/>
              <w:jc w:val="center"/>
              <w:rPr>
                <w:i/>
                <w:iCs/>
                <w:sz w:val="20"/>
              </w:rPr>
            </w:pPr>
            <w:r w:rsidRPr="005122C4">
              <w:rPr>
                <w:i/>
                <w:iCs/>
                <w:sz w:val="20"/>
              </w:rPr>
              <w:t>Final Project</w:t>
            </w:r>
          </w:p>
        </w:tc>
      </w:tr>
      <w:tr w:rsidR="00DE7765" w14:paraId="589597EE" w14:textId="77777777" w:rsidTr="00C471C0">
        <w:trPr>
          <w:trHeight w:val="505"/>
          <w:jc w:val="center"/>
        </w:trPr>
        <w:tc>
          <w:tcPr>
            <w:tcW w:w="9531" w:type="dxa"/>
            <w:gridSpan w:val="5"/>
            <w:vAlign w:val="center"/>
          </w:tcPr>
          <w:p w14:paraId="31A94944" w14:textId="77777777" w:rsidR="00DE7765" w:rsidRDefault="00DE7765" w:rsidP="00DE7765">
            <w:pPr>
              <w:widowControl/>
              <w:autoSpaceDE/>
              <w:autoSpaceDN/>
              <w:ind w:left="1350" w:right="720"/>
              <w:contextualSpacing/>
              <w:jc w:val="center"/>
              <w:rPr>
                <w:b/>
                <w:szCs w:val="21"/>
              </w:rPr>
            </w:pPr>
          </w:p>
          <w:p w14:paraId="4BA3B200" w14:textId="77777777" w:rsidR="00DE7765" w:rsidRPr="00DE7765" w:rsidRDefault="00DE7765" w:rsidP="00DE7765">
            <w:pPr>
              <w:widowControl/>
              <w:autoSpaceDE/>
              <w:autoSpaceDN/>
              <w:ind w:left="1350" w:right="720"/>
              <w:contextualSpacing/>
              <w:jc w:val="center"/>
              <w:rPr>
                <w:bCs/>
                <w:i/>
                <w:iCs/>
                <w:szCs w:val="21"/>
              </w:rPr>
            </w:pPr>
            <w:r w:rsidRPr="00DE7765">
              <w:rPr>
                <w:bCs/>
                <w:i/>
                <w:iCs/>
                <w:szCs w:val="21"/>
              </w:rPr>
              <w:t>Important note: your final project presentation will be built upon your proposal and progress presentations, so by the time of final project presentation, a major portion of your work should be done.</w:t>
            </w:r>
          </w:p>
          <w:p w14:paraId="3600D26E" w14:textId="466C8128" w:rsidR="00DE7765" w:rsidRPr="00DE7765" w:rsidRDefault="00DE7765" w:rsidP="00DE7765">
            <w:pPr>
              <w:widowControl/>
              <w:autoSpaceDE/>
              <w:autoSpaceDN/>
              <w:ind w:left="1350" w:right="720"/>
              <w:contextualSpacing/>
              <w:jc w:val="center"/>
              <w:rPr>
                <w:b/>
                <w:color w:val="FF0000"/>
                <w:szCs w:val="21"/>
              </w:rPr>
            </w:pPr>
          </w:p>
        </w:tc>
      </w:tr>
    </w:tbl>
    <w:p w14:paraId="70B59583" w14:textId="77777777" w:rsidR="00A426FB" w:rsidRDefault="00A426FB">
      <w:pPr>
        <w:rPr>
          <w:sz w:val="20"/>
        </w:rPr>
        <w:sectPr w:rsidR="00A426FB">
          <w:footerReference w:type="default" r:id="rId39"/>
          <w:pgSz w:w="12240" w:h="15840"/>
          <w:pgMar w:top="680" w:right="1180" w:bottom="900" w:left="1140" w:header="0" w:footer="719" w:gutter="0"/>
          <w:pgNumType w:start="9"/>
          <w:cols w:space="720"/>
        </w:sectPr>
      </w:pPr>
    </w:p>
    <w:p w14:paraId="6C9DF54E" w14:textId="77777777" w:rsidR="00474D5B" w:rsidRDefault="00ED665E" w:rsidP="00E853D2">
      <w:pPr>
        <w:pStyle w:val="Heading1"/>
      </w:pPr>
      <w:r w:rsidRPr="00E853D2">
        <w:lastRenderedPageBreak/>
        <w:t xml:space="preserve">GEOG. 170: Intro. to Mapping &amp; </w:t>
      </w:r>
    </w:p>
    <w:p w14:paraId="4923864D" w14:textId="4565A2D4" w:rsidR="00474D5B" w:rsidRDefault="00ED665E" w:rsidP="00E853D2">
      <w:pPr>
        <w:pStyle w:val="Heading1"/>
      </w:pPr>
      <w:r w:rsidRPr="00E853D2">
        <w:t xml:space="preserve">GIS </w:t>
      </w:r>
      <w:r w:rsidR="002E77F3">
        <w:t>Fall</w:t>
      </w:r>
      <w:r w:rsidRPr="00E853D2">
        <w:t xml:space="preserve"> 20</w:t>
      </w:r>
      <w:r w:rsidR="009C1563" w:rsidRPr="00E853D2">
        <w:t>2</w:t>
      </w:r>
      <w:r w:rsidR="002E77F3">
        <w:t>2</w:t>
      </w:r>
      <w:r w:rsidRPr="00E853D2">
        <w:t xml:space="preserve">, Course </w:t>
      </w:r>
      <w:r w:rsidRPr="00474D5B">
        <w:rPr>
          <w:u w:val="single"/>
        </w:rPr>
        <w:t>La</w:t>
      </w:r>
      <w:r w:rsidR="00E853D2" w:rsidRPr="00474D5B">
        <w:rPr>
          <w:u w:val="single"/>
        </w:rPr>
        <w:t>b</w:t>
      </w:r>
      <w:r w:rsidR="00E853D2" w:rsidRPr="00E853D2">
        <w:t xml:space="preserve"> </w:t>
      </w:r>
    </w:p>
    <w:p w14:paraId="6192AB3F" w14:textId="02D89046" w:rsidR="00E853D2" w:rsidRPr="00E853D2" w:rsidRDefault="00ED665E" w:rsidP="00E853D2">
      <w:pPr>
        <w:pStyle w:val="Heading1"/>
      </w:pPr>
      <w:r w:rsidRPr="00E853D2">
        <w:t>Schedule</w:t>
      </w:r>
    </w:p>
    <w:p w14:paraId="55B67CD0" w14:textId="3DFFD2D3" w:rsidR="00ED665E" w:rsidRPr="00E853D2" w:rsidRDefault="00ED665E" w:rsidP="00474D5B">
      <w:pPr>
        <w:jc w:val="center"/>
        <w:rPr>
          <w:i/>
          <w:w w:val="90"/>
          <w:sz w:val="24"/>
        </w:rPr>
      </w:pPr>
      <w:r w:rsidRPr="00E853D2">
        <w:rPr>
          <w:i/>
          <w:w w:val="90"/>
          <w:sz w:val="24"/>
        </w:rPr>
        <w:t>The course</w:t>
      </w:r>
      <w:r w:rsidR="00E853D2">
        <w:rPr>
          <w:i/>
          <w:w w:val="90"/>
          <w:sz w:val="24"/>
        </w:rPr>
        <w:t xml:space="preserve"> lab</w:t>
      </w:r>
      <w:r w:rsidRPr="00E853D2">
        <w:rPr>
          <w:i/>
          <w:w w:val="90"/>
          <w:sz w:val="24"/>
        </w:rPr>
        <w:t xml:space="preserve"> schedule is subject to change with fair notice and notifications will be sent out via Canvas or classroom postings.</w:t>
      </w:r>
    </w:p>
    <w:p w14:paraId="0FAFE939" w14:textId="1FFC2501" w:rsidR="00ED665E" w:rsidRDefault="00ED665E" w:rsidP="00474D5B">
      <w:pPr>
        <w:jc w:val="center"/>
        <w:rPr>
          <w:b/>
          <w:bCs/>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1350"/>
        <w:gridCol w:w="4395"/>
        <w:gridCol w:w="2625"/>
      </w:tblGrid>
      <w:tr w:rsidR="00165221" w14:paraId="7FDE29F8" w14:textId="77777777" w:rsidTr="00AD4C12">
        <w:trPr>
          <w:trHeight w:val="562"/>
          <w:jc w:val="center"/>
        </w:trPr>
        <w:tc>
          <w:tcPr>
            <w:tcW w:w="1090" w:type="dxa"/>
            <w:vAlign w:val="center"/>
          </w:tcPr>
          <w:p w14:paraId="7DDF3B9E" w14:textId="0B6FE953" w:rsidR="00165221" w:rsidRDefault="00165221" w:rsidP="00165221">
            <w:pPr>
              <w:pStyle w:val="TableParagraph"/>
              <w:ind w:left="217" w:right="204"/>
              <w:jc w:val="center"/>
              <w:rPr>
                <w:b/>
              </w:rPr>
            </w:pPr>
            <w:r>
              <w:rPr>
                <w:b/>
                <w:w w:val="110"/>
              </w:rPr>
              <w:t>Week</w:t>
            </w:r>
          </w:p>
        </w:tc>
        <w:tc>
          <w:tcPr>
            <w:tcW w:w="1350" w:type="dxa"/>
            <w:vAlign w:val="center"/>
          </w:tcPr>
          <w:p w14:paraId="77FF0705" w14:textId="5A443C64" w:rsidR="00165221" w:rsidRDefault="00165221" w:rsidP="00165221">
            <w:pPr>
              <w:pStyle w:val="TableParagraph"/>
              <w:ind w:left="292" w:right="286"/>
              <w:jc w:val="center"/>
              <w:rPr>
                <w:b/>
              </w:rPr>
            </w:pPr>
            <w:r>
              <w:rPr>
                <w:b/>
              </w:rPr>
              <w:t>Date</w:t>
            </w:r>
          </w:p>
        </w:tc>
        <w:tc>
          <w:tcPr>
            <w:tcW w:w="4395" w:type="dxa"/>
            <w:vAlign w:val="center"/>
          </w:tcPr>
          <w:p w14:paraId="0DBD36F1" w14:textId="29AFFC92" w:rsidR="00165221" w:rsidRDefault="00165221" w:rsidP="00AD4C12">
            <w:pPr>
              <w:pStyle w:val="TableParagraph"/>
              <w:jc w:val="center"/>
              <w:rPr>
                <w:b/>
              </w:rPr>
            </w:pPr>
            <w:r>
              <w:rPr>
                <w:b/>
              </w:rPr>
              <w:t xml:space="preserve">Lab Topics </w:t>
            </w:r>
            <w:r w:rsidR="00AD4C12">
              <w:rPr>
                <w:b/>
              </w:rPr>
              <w:t xml:space="preserve">&amp; </w:t>
            </w:r>
            <w:r>
              <w:rPr>
                <w:b/>
              </w:rPr>
              <w:t>Quizzes</w:t>
            </w:r>
          </w:p>
        </w:tc>
        <w:tc>
          <w:tcPr>
            <w:tcW w:w="2625" w:type="dxa"/>
            <w:vAlign w:val="center"/>
          </w:tcPr>
          <w:p w14:paraId="5107E0E2" w14:textId="75FAED21" w:rsidR="00165221" w:rsidRDefault="00165221" w:rsidP="00165221">
            <w:pPr>
              <w:pStyle w:val="TableParagraph"/>
              <w:jc w:val="center"/>
              <w:rPr>
                <w:b/>
              </w:rPr>
            </w:pPr>
            <w:r>
              <w:rPr>
                <w:b/>
              </w:rPr>
              <w:t>Due</w:t>
            </w:r>
          </w:p>
          <w:p w14:paraId="2EF17339" w14:textId="3F4FF595" w:rsidR="00165221" w:rsidRDefault="00165221" w:rsidP="00165221">
            <w:pPr>
              <w:pStyle w:val="TableParagraph"/>
              <w:jc w:val="center"/>
              <w:rPr>
                <w:b/>
              </w:rPr>
            </w:pPr>
            <w:r w:rsidRPr="006A428B">
              <w:rPr>
                <w:b/>
                <w:sz w:val="20"/>
                <w:szCs w:val="20"/>
              </w:rPr>
              <w:t>(Every wed. noon, before weekly lecture starts)</w:t>
            </w:r>
          </w:p>
        </w:tc>
      </w:tr>
      <w:tr w:rsidR="00250CAD" w14:paraId="49901D0B" w14:textId="77777777" w:rsidTr="00AD4C12">
        <w:trPr>
          <w:trHeight w:val="329"/>
          <w:jc w:val="center"/>
        </w:trPr>
        <w:tc>
          <w:tcPr>
            <w:tcW w:w="1090" w:type="dxa"/>
            <w:vAlign w:val="center"/>
          </w:tcPr>
          <w:p w14:paraId="08FD0E40" w14:textId="101DA787" w:rsidR="00250CAD" w:rsidRDefault="00250CAD" w:rsidP="00250CAD">
            <w:pPr>
              <w:pStyle w:val="TableParagraph"/>
              <w:ind w:left="7"/>
              <w:jc w:val="center"/>
              <w:rPr>
                <w:sz w:val="20"/>
              </w:rPr>
            </w:pPr>
            <w:r>
              <w:rPr>
                <w:w w:val="67"/>
                <w:sz w:val="20"/>
              </w:rPr>
              <w:t>1</w:t>
            </w:r>
          </w:p>
        </w:tc>
        <w:tc>
          <w:tcPr>
            <w:tcW w:w="1350" w:type="dxa"/>
            <w:vAlign w:val="center"/>
          </w:tcPr>
          <w:p w14:paraId="6F186A2A" w14:textId="6F86C8B4" w:rsidR="00250CAD" w:rsidRDefault="00250CAD" w:rsidP="00250CAD">
            <w:pPr>
              <w:pStyle w:val="TableParagraph"/>
              <w:ind w:left="292" w:right="286"/>
              <w:jc w:val="center"/>
              <w:rPr>
                <w:sz w:val="20"/>
              </w:rPr>
            </w:pPr>
            <w:r>
              <w:rPr>
                <w:sz w:val="20"/>
              </w:rPr>
              <w:t>08/23</w:t>
            </w:r>
          </w:p>
        </w:tc>
        <w:tc>
          <w:tcPr>
            <w:tcW w:w="4395" w:type="dxa"/>
            <w:vAlign w:val="center"/>
          </w:tcPr>
          <w:p w14:paraId="3100074B" w14:textId="48FD4B2C" w:rsidR="00250CAD" w:rsidRPr="0009531A" w:rsidRDefault="00250CAD" w:rsidP="00250CAD">
            <w:pPr>
              <w:pStyle w:val="TableParagraph"/>
              <w:ind w:left="107"/>
              <w:jc w:val="center"/>
              <w:rPr>
                <w:iCs/>
                <w:sz w:val="20"/>
              </w:rPr>
            </w:pPr>
            <w:r w:rsidRPr="0009531A">
              <w:rPr>
                <w:iCs/>
                <w:sz w:val="20"/>
              </w:rPr>
              <w:t>Intro and logistics,</w:t>
            </w:r>
          </w:p>
          <w:p w14:paraId="22CFEF23" w14:textId="14602F25" w:rsidR="00250CAD" w:rsidRPr="009C1563" w:rsidRDefault="00250CAD" w:rsidP="00250CAD">
            <w:pPr>
              <w:pStyle w:val="TableParagraph"/>
              <w:ind w:left="107"/>
              <w:jc w:val="center"/>
              <w:rPr>
                <w:iCs/>
                <w:sz w:val="20"/>
              </w:rPr>
            </w:pPr>
            <w:r w:rsidRPr="0009531A">
              <w:rPr>
                <w:iCs/>
                <w:sz w:val="20"/>
              </w:rPr>
              <w:t>Setting up AGOL account</w:t>
            </w:r>
          </w:p>
        </w:tc>
        <w:tc>
          <w:tcPr>
            <w:tcW w:w="2625" w:type="dxa"/>
            <w:vAlign w:val="center"/>
          </w:tcPr>
          <w:p w14:paraId="1E15E8C9" w14:textId="77777777" w:rsidR="00250CAD" w:rsidRDefault="00250CAD" w:rsidP="00250CAD">
            <w:pPr>
              <w:pStyle w:val="TableParagraph"/>
              <w:jc w:val="center"/>
              <w:rPr>
                <w:sz w:val="20"/>
              </w:rPr>
            </w:pPr>
          </w:p>
        </w:tc>
      </w:tr>
      <w:tr w:rsidR="00250CAD" w14:paraId="2A20A366" w14:textId="77777777" w:rsidTr="00AD4C12">
        <w:trPr>
          <w:trHeight w:val="329"/>
          <w:jc w:val="center"/>
        </w:trPr>
        <w:tc>
          <w:tcPr>
            <w:tcW w:w="1090" w:type="dxa"/>
            <w:vAlign w:val="center"/>
          </w:tcPr>
          <w:p w14:paraId="38B7076A" w14:textId="5030CA5D" w:rsidR="00250CAD" w:rsidRDefault="00250CAD" w:rsidP="00250CAD">
            <w:pPr>
              <w:pStyle w:val="TableParagraph"/>
              <w:ind w:left="5"/>
              <w:jc w:val="center"/>
              <w:rPr>
                <w:sz w:val="20"/>
              </w:rPr>
            </w:pPr>
            <w:r>
              <w:rPr>
                <w:w w:val="99"/>
                <w:sz w:val="20"/>
              </w:rPr>
              <w:t>2</w:t>
            </w:r>
          </w:p>
        </w:tc>
        <w:tc>
          <w:tcPr>
            <w:tcW w:w="1350" w:type="dxa"/>
            <w:vAlign w:val="center"/>
          </w:tcPr>
          <w:p w14:paraId="60A42DDF" w14:textId="3245341A" w:rsidR="00250CAD" w:rsidRDefault="00250CAD" w:rsidP="00250CAD">
            <w:pPr>
              <w:pStyle w:val="TableParagraph"/>
              <w:ind w:left="292" w:right="287"/>
              <w:jc w:val="center"/>
              <w:rPr>
                <w:sz w:val="20"/>
              </w:rPr>
            </w:pPr>
            <w:r>
              <w:rPr>
                <w:sz w:val="20"/>
              </w:rPr>
              <w:t>09/30</w:t>
            </w:r>
          </w:p>
        </w:tc>
        <w:tc>
          <w:tcPr>
            <w:tcW w:w="4395" w:type="dxa"/>
            <w:vAlign w:val="center"/>
          </w:tcPr>
          <w:p w14:paraId="0A359BDA" w14:textId="0C5B2837" w:rsidR="00250CAD" w:rsidRDefault="00250CAD" w:rsidP="00250CAD">
            <w:pPr>
              <w:pStyle w:val="TableParagraph"/>
              <w:ind w:left="107"/>
              <w:jc w:val="center"/>
              <w:rPr>
                <w:iCs/>
                <w:sz w:val="20"/>
              </w:rPr>
            </w:pPr>
            <w:r w:rsidRPr="0009531A">
              <w:rPr>
                <w:iCs/>
                <w:sz w:val="20"/>
              </w:rPr>
              <w:t>Setting up AGOL</w:t>
            </w:r>
            <w:r>
              <w:rPr>
                <w:i/>
                <w:sz w:val="20"/>
              </w:rPr>
              <w:t xml:space="preserve"> </w:t>
            </w:r>
            <w:r w:rsidRPr="00A77E51">
              <w:rPr>
                <w:iCs/>
                <w:sz w:val="20"/>
              </w:rPr>
              <w:t>Troubleshooting</w:t>
            </w:r>
          </w:p>
          <w:p w14:paraId="15809EFA" w14:textId="56BC2EC5" w:rsidR="00250CAD" w:rsidRPr="00AD4C12" w:rsidRDefault="00250CAD" w:rsidP="00250CAD">
            <w:pPr>
              <w:pStyle w:val="TableParagraph"/>
              <w:ind w:left="107"/>
              <w:jc w:val="center"/>
              <w:rPr>
                <w:iCs/>
                <w:sz w:val="20"/>
              </w:rPr>
            </w:pPr>
            <w:r>
              <w:rPr>
                <w:iCs/>
                <w:sz w:val="20"/>
              </w:rPr>
              <w:t>&amp; AGOL Intro.</w:t>
            </w:r>
            <w:r>
              <w:rPr>
                <w:i/>
                <w:sz w:val="20"/>
              </w:rPr>
              <w:t xml:space="preserve"> </w:t>
            </w:r>
          </w:p>
        </w:tc>
        <w:tc>
          <w:tcPr>
            <w:tcW w:w="2625" w:type="dxa"/>
            <w:vAlign w:val="center"/>
          </w:tcPr>
          <w:p w14:paraId="025FA3EE" w14:textId="77777777" w:rsidR="00250CAD" w:rsidRDefault="00250CAD" w:rsidP="00250CAD">
            <w:pPr>
              <w:pStyle w:val="TableParagraph"/>
              <w:jc w:val="center"/>
              <w:rPr>
                <w:sz w:val="20"/>
              </w:rPr>
            </w:pPr>
          </w:p>
        </w:tc>
      </w:tr>
      <w:tr w:rsidR="00250CAD" w14:paraId="7FA2B662" w14:textId="77777777" w:rsidTr="00AD4C12">
        <w:trPr>
          <w:trHeight w:val="329"/>
          <w:jc w:val="center"/>
        </w:trPr>
        <w:tc>
          <w:tcPr>
            <w:tcW w:w="1090" w:type="dxa"/>
            <w:vAlign w:val="center"/>
          </w:tcPr>
          <w:p w14:paraId="412953E7" w14:textId="43CD9BBC" w:rsidR="00250CAD" w:rsidRDefault="00250CAD" w:rsidP="00250CAD">
            <w:pPr>
              <w:pStyle w:val="TableParagraph"/>
              <w:ind w:left="7"/>
              <w:jc w:val="center"/>
              <w:rPr>
                <w:sz w:val="20"/>
              </w:rPr>
            </w:pPr>
            <w:r>
              <w:rPr>
                <w:w w:val="91"/>
                <w:sz w:val="20"/>
              </w:rPr>
              <w:t>3</w:t>
            </w:r>
          </w:p>
        </w:tc>
        <w:tc>
          <w:tcPr>
            <w:tcW w:w="1350" w:type="dxa"/>
            <w:vAlign w:val="center"/>
          </w:tcPr>
          <w:p w14:paraId="69849936" w14:textId="46C2AA64" w:rsidR="00250CAD" w:rsidRDefault="00250CAD" w:rsidP="00250CAD">
            <w:pPr>
              <w:pStyle w:val="TableParagraph"/>
              <w:ind w:left="291" w:right="287"/>
              <w:jc w:val="center"/>
              <w:rPr>
                <w:sz w:val="20"/>
              </w:rPr>
            </w:pPr>
            <w:r>
              <w:rPr>
                <w:sz w:val="20"/>
              </w:rPr>
              <w:t>09/06</w:t>
            </w:r>
          </w:p>
        </w:tc>
        <w:tc>
          <w:tcPr>
            <w:tcW w:w="4395" w:type="dxa"/>
            <w:vAlign w:val="center"/>
          </w:tcPr>
          <w:p w14:paraId="0E82C5FD" w14:textId="420A9DB9" w:rsidR="00250CAD" w:rsidRPr="00AA1F0D" w:rsidRDefault="00250CAD" w:rsidP="00250CAD">
            <w:pPr>
              <w:pStyle w:val="TableParagraph"/>
              <w:ind w:left="107"/>
              <w:jc w:val="center"/>
              <w:rPr>
                <w:iCs/>
                <w:sz w:val="20"/>
              </w:rPr>
            </w:pPr>
            <w:r>
              <w:rPr>
                <w:iCs/>
                <w:sz w:val="20"/>
              </w:rPr>
              <w:t xml:space="preserve">Overview of different data types </w:t>
            </w:r>
          </w:p>
          <w:p w14:paraId="1EF693B9" w14:textId="408B69B6" w:rsidR="00250CAD" w:rsidRPr="00F72D3E" w:rsidRDefault="00250CAD" w:rsidP="00250CAD">
            <w:pPr>
              <w:pStyle w:val="TableParagraph"/>
              <w:ind w:left="107"/>
              <w:jc w:val="center"/>
              <w:rPr>
                <w:i/>
                <w:sz w:val="20"/>
              </w:rPr>
            </w:pPr>
            <w:r>
              <w:rPr>
                <w:i/>
                <w:sz w:val="20"/>
              </w:rPr>
              <w:t>WQ #1:</w:t>
            </w:r>
            <w:r>
              <w:rPr>
                <w:sz w:val="20"/>
              </w:rPr>
              <w:t xml:space="preserve"> </w:t>
            </w:r>
            <w:r>
              <w:rPr>
                <w:iCs/>
                <w:sz w:val="20"/>
              </w:rPr>
              <w:t>Basics of working with data</w:t>
            </w:r>
          </w:p>
        </w:tc>
        <w:tc>
          <w:tcPr>
            <w:tcW w:w="2625" w:type="dxa"/>
            <w:vAlign w:val="center"/>
          </w:tcPr>
          <w:p w14:paraId="748DD148" w14:textId="222E1929" w:rsidR="00250CAD" w:rsidRDefault="00250CAD" w:rsidP="00250CAD">
            <w:pPr>
              <w:pStyle w:val="TableParagraph"/>
              <w:jc w:val="center"/>
              <w:rPr>
                <w:sz w:val="20"/>
              </w:rPr>
            </w:pPr>
          </w:p>
        </w:tc>
      </w:tr>
      <w:tr w:rsidR="00250CAD" w14:paraId="658BDE55" w14:textId="77777777" w:rsidTr="00AD4C12">
        <w:trPr>
          <w:trHeight w:val="329"/>
          <w:jc w:val="center"/>
        </w:trPr>
        <w:tc>
          <w:tcPr>
            <w:tcW w:w="1090" w:type="dxa"/>
            <w:vAlign w:val="center"/>
          </w:tcPr>
          <w:p w14:paraId="203BB7ED" w14:textId="2C39BEE8" w:rsidR="00250CAD" w:rsidRDefault="00250CAD" w:rsidP="00250CAD">
            <w:pPr>
              <w:pStyle w:val="TableParagraph"/>
              <w:ind w:left="7"/>
              <w:jc w:val="center"/>
              <w:rPr>
                <w:sz w:val="20"/>
              </w:rPr>
            </w:pPr>
            <w:r>
              <w:rPr>
                <w:w w:val="105"/>
                <w:sz w:val="20"/>
              </w:rPr>
              <w:t>4</w:t>
            </w:r>
          </w:p>
        </w:tc>
        <w:tc>
          <w:tcPr>
            <w:tcW w:w="1350" w:type="dxa"/>
            <w:vAlign w:val="center"/>
          </w:tcPr>
          <w:p w14:paraId="2E0BCF59" w14:textId="33E2C90F" w:rsidR="00250CAD" w:rsidRDefault="00250CAD" w:rsidP="00250CAD">
            <w:pPr>
              <w:pStyle w:val="TableParagraph"/>
              <w:ind w:left="292" w:right="286"/>
              <w:jc w:val="center"/>
              <w:rPr>
                <w:sz w:val="20"/>
              </w:rPr>
            </w:pPr>
            <w:r>
              <w:rPr>
                <w:sz w:val="20"/>
              </w:rPr>
              <w:t>09/13</w:t>
            </w:r>
          </w:p>
        </w:tc>
        <w:tc>
          <w:tcPr>
            <w:tcW w:w="4395" w:type="dxa"/>
            <w:vAlign w:val="center"/>
          </w:tcPr>
          <w:p w14:paraId="4FF67FE3" w14:textId="67B1E7B4" w:rsidR="00250CAD" w:rsidRPr="00AA1F0D" w:rsidRDefault="00250CAD" w:rsidP="00250CAD">
            <w:pPr>
              <w:pStyle w:val="TableParagraph"/>
              <w:ind w:left="107"/>
              <w:jc w:val="center"/>
              <w:rPr>
                <w:iCs/>
                <w:sz w:val="20"/>
              </w:rPr>
            </w:pPr>
            <w:r>
              <w:rPr>
                <w:iCs/>
                <w:sz w:val="20"/>
              </w:rPr>
              <w:t>Data prep for geospatial analysis</w:t>
            </w:r>
          </w:p>
          <w:p w14:paraId="161E516A" w14:textId="2C518F62" w:rsidR="00250CAD" w:rsidRPr="000D78E9" w:rsidRDefault="00250CAD" w:rsidP="00250CAD">
            <w:pPr>
              <w:pStyle w:val="TableParagraph"/>
              <w:ind w:left="107"/>
              <w:jc w:val="center"/>
              <w:rPr>
                <w:i/>
                <w:sz w:val="20"/>
              </w:rPr>
            </w:pPr>
            <w:r>
              <w:rPr>
                <w:i/>
                <w:sz w:val="20"/>
              </w:rPr>
              <w:t xml:space="preserve">WQ #2: </w:t>
            </w:r>
            <w:r w:rsidRPr="00AA1F0D">
              <w:rPr>
                <w:iCs/>
                <w:sz w:val="20"/>
              </w:rPr>
              <w:t>Tabular</w:t>
            </w:r>
            <w:r>
              <w:rPr>
                <w:i/>
                <w:sz w:val="20"/>
              </w:rPr>
              <w:t xml:space="preserve"> </w:t>
            </w:r>
            <w:r>
              <w:rPr>
                <w:sz w:val="20"/>
              </w:rPr>
              <w:t>to</w:t>
            </w:r>
            <w:r>
              <w:rPr>
                <w:iCs/>
                <w:sz w:val="20"/>
              </w:rPr>
              <w:t xml:space="preserve"> geospatial conversion</w:t>
            </w:r>
          </w:p>
        </w:tc>
        <w:tc>
          <w:tcPr>
            <w:tcW w:w="2625" w:type="dxa"/>
            <w:vAlign w:val="center"/>
          </w:tcPr>
          <w:p w14:paraId="24261F4F" w14:textId="462AFED5" w:rsidR="00250CAD" w:rsidRDefault="00250CAD" w:rsidP="00250CAD">
            <w:pPr>
              <w:pStyle w:val="TableParagraph"/>
              <w:jc w:val="center"/>
              <w:rPr>
                <w:sz w:val="20"/>
              </w:rPr>
            </w:pPr>
            <w:r>
              <w:rPr>
                <w:sz w:val="20"/>
              </w:rPr>
              <w:t>WQ #1</w:t>
            </w:r>
          </w:p>
        </w:tc>
      </w:tr>
      <w:tr w:rsidR="00250CAD" w14:paraId="2F85CD3E" w14:textId="77777777" w:rsidTr="00AD4C12">
        <w:trPr>
          <w:trHeight w:val="329"/>
          <w:jc w:val="center"/>
        </w:trPr>
        <w:tc>
          <w:tcPr>
            <w:tcW w:w="1090" w:type="dxa"/>
            <w:vAlign w:val="center"/>
          </w:tcPr>
          <w:p w14:paraId="41DD4B67" w14:textId="44465DA9" w:rsidR="00250CAD" w:rsidRDefault="00250CAD" w:rsidP="00250CAD">
            <w:pPr>
              <w:pStyle w:val="TableParagraph"/>
              <w:ind w:left="7"/>
              <w:jc w:val="center"/>
              <w:rPr>
                <w:w w:val="96"/>
                <w:sz w:val="20"/>
              </w:rPr>
            </w:pPr>
            <w:r>
              <w:rPr>
                <w:w w:val="96"/>
                <w:sz w:val="20"/>
              </w:rPr>
              <w:t>5</w:t>
            </w:r>
          </w:p>
        </w:tc>
        <w:tc>
          <w:tcPr>
            <w:tcW w:w="1350" w:type="dxa"/>
            <w:vAlign w:val="center"/>
          </w:tcPr>
          <w:p w14:paraId="61A2972A" w14:textId="4ED5F908" w:rsidR="00250CAD" w:rsidRDefault="00250CAD" w:rsidP="00250CAD">
            <w:pPr>
              <w:pStyle w:val="TableParagraph"/>
              <w:ind w:left="292" w:right="285"/>
              <w:jc w:val="center"/>
              <w:rPr>
                <w:sz w:val="20"/>
              </w:rPr>
            </w:pPr>
            <w:r>
              <w:rPr>
                <w:sz w:val="20"/>
              </w:rPr>
              <w:t>09/20</w:t>
            </w:r>
          </w:p>
        </w:tc>
        <w:tc>
          <w:tcPr>
            <w:tcW w:w="4395" w:type="dxa"/>
            <w:vAlign w:val="center"/>
          </w:tcPr>
          <w:p w14:paraId="597351AC" w14:textId="05E971A6" w:rsidR="00250CAD" w:rsidRDefault="00250CAD" w:rsidP="00250CAD">
            <w:pPr>
              <w:pStyle w:val="TableParagraph"/>
              <w:ind w:left="107"/>
              <w:jc w:val="center"/>
              <w:rPr>
                <w:i/>
                <w:sz w:val="20"/>
              </w:rPr>
            </w:pPr>
            <w:r w:rsidRPr="00713FE0">
              <w:rPr>
                <w:iCs/>
                <w:sz w:val="20"/>
              </w:rPr>
              <w:t>Short practice on</w:t>
            </w:r>
            <w:r>
              <w:rPr>
                <w:i/>
                <w:sz w:val="20"/>
              </w:rPr>
              <w:t xml:space="preserve"> </w:t>
            </w:r>
            <w:r>
              <w:rPr>
                <w:iCs/>
                <w:sz w:val="20"/>
              </w:rPr>
              <w:t>data storage, management, and integration in AGOL</w:t>
            </w:r>
          </w:p>
          <w:p w14:paraId="358E23EA" w14:textId="4838213F" w:rsidR="00250CAD" w:rsidRDefault="00250CAD" w:rsidP="00250CAD">
            <w:pPr>
              <w:pStyle w:val="TableParagraph"/>
              <w:ind w:left="107"/>
              <w:jc w:val="center"/>
              <w:rPr>
                <w:i/>
                <w:sz w:val="20"/>
              </w:rPr>
            </w:pPr>
            <w:r>
              <w:rPr>
                <w:i/>
                <w:sz w:val="20"/>
              </w:rPr>
              <w:t>WQ #3:</w:t>
            </w:r>
            <w:r>
              <w:rPr>
                <w:sz w:val="20"/>
              </w:rPr>
              <w:t xml:space="preserve"> </w:t>
            </w:r>
            <w:r>
              <w:rPr>
                <w:iCs/>
                <w:sz w:val="20"/>
              </w:rPr>
              <w:t>Basics of attribute tables</w:t>
            </w:r>
          </w:p>
        </w:tc>
        <w:tc>
          <w:tcPr>
            <w:tcW w:w="2625" w:type="dxa"/>
            <w:vAlign w:val="center"/>
          </w:tcPr>
          <w:p w14:paraId="290492F0" w14:textId="78B804D6" w:rsidR="00250CAD" w:rsidRDefault="00250CAD" w:rsidP="00250CAD">
            <w:pPr>
              <w:pStyle w:val="TableParagraph"/>
              <w:jc w:val="center"/>
              <w:rPr>
                <w:sz w:val="20"/>
              </w:rPr>
            </w:pPr>
            <w:r>
              <w:rPr>
                <w:sz w:val="20"/>
              </w:rPr>
              <w:t>WQ #2</w:t>
            </w:r>
          </w:p>
        </w:tc>
      </w:tr>
      <w:tr w:rsidR="00250CAD" w14:paraId="4562C7B3" w14:textId="77777777" w:rsidTr="00AD4C12">
        <w:trPr>
          <w:trHeight w:val="329"/>
          <w:jc w:val="center"/>
        </w:trPr>
        <w:tc>
          <w:tcPr>
            <w:tcW w:w="1090" w:type="dxa"/>
            <w:vAlign w:val="center"/>
          </w:tcPr>
          <w:p w14:paraId="3B1F8503" w14:textId="23F5D4E0" w:rsidR="00250CAD" w:rsidRDefault="00250CAD" w:rsidP="00250CAD">
            <w:pPr>
              <w:pStyle w:val="TableParagraph"/>
              <w:ind w:left="7"/>
              <w:jc w:val="center"/>
              <w:rPr>
                <w:w w:val="96"/>
                <w:sz w:val="20"/>
              </w:rPr>
            </w:pPr>
            <w:r>
              <w:rPr>
                <w:w w:val="98"/>
                <w:sz w:val="20"/>
              </w:rPr>
              <w:t>6</w:t>
            </w:r>
          </w:p>
        </w:tc>
        <w:tc>
          <w:tcPr>
            <w:tcW w:w="1350" w:type="dxa"/>
            <w:vAlign w:val="center"/>
          </w:tcPr>
          <w:p w14:paraId="433E947D" w14:textId="291842A0" w:rsidR="00250CAD" w:rsidRDefault="00250CAD" w:rsidP="00250CAD">
            <w:pPr>
              <w:pStyle w:val="TableParagraph"/>
              <w:ind w:left="292" w:right="285"/>
              <w:jc w:val="center"/>
              <w:rPr>
                <w:sz w:val="20"/>
              </w:rPr>
            </w:pPr>
            <w:r>
              <w:rPr>
                <w:sz w:val="20"/>
              </w:rPr>
              <w:t>09/27</w:t>
            </w:r>
          </w:p>
        </w:tc>
        <w:tc>
          <w:tcPr>
            <w:tcW w:w="4395" w:type="dxa"/>
            <w:vAlign w:val="center"/>
          </w:tcPr>
          <w:p w14:paraId="06F4202F" w14:textId="0BE3CD7B" w:rsidR="00250CAD" w:rsidRPr="00713FE0" w:rsidRDefault="00250CAD" w:rsidP="00250CAD">
            <w:pPr>
              <w:pStyle w:val="TableParagraph"/>
              <w:ind w:left="107"/>
              <w:jc w:val="center"/>
              <w:rPr>
                <w:iCs/>
                <w:sz w:val="20"/>
              </w:rPr>
            </w:pPr>
            <w:r w:rsidRPr="00713FE0">
              <w:rPr>
                <w:iCs/>
                <w:sz w:val="20"/>
              </w:rPr>
              <w:t>Short practice</w:t>
            </w:r>
            <w:r>
              <w:rPr>
                <w:iCs/>
                <w:sz w:val="20"/>
              </w:rPr>
              <w:t xml:space="preserve"> on managing map layers in TOC </w:t>
            </w:r>
          </w:p>
          <w:p w14:paraId="52D3556D" w14:textId="3855C8F6" w:rsidR="00250CAD" w:rsidRDefault="00250CAD" w:rsidP="00250CAD">
            <w:pPr>
              <w:pStyle w:val="TableParagraph"/>
              <w:ind w:left="107"/>
              <w:jc w:val="center"/>
              <w:rPr>
                <w:i/>
                <w:sz w:val="20"/>
              </w:rPr>
            </w:pPr>
            <w:r>
              <w:rPr>
                <w:i/>
                <w:sz w:val="20"/>
              </w:rPr>
              <w:t>WQ #4:</w:t>
            </w:r>
            <w:r>
              <w:rPr>
                <w:sz w:val="20"/>
              </w:rPr>
              <w:t xml:space="preserve"> </w:t>
            </w:r>
            <w:r>
              <w:rPr>
                <w:iCs/>
                <w:sz w:val="20"/>
              </w:rPr>
              <w:t xml:space="preserve">Basics of </w:t>
            </w:r>
            <w:r>
              <w:rPr>
                <w:sz w:val="20"/>
              </w:rPr>
              <w:t>map layers and features in GIS</w:t>
            </w:r>
          </w:p>
        </w:tc>
        <w:tc>
          <w:tcPr>
            <w:tcW w:w="2625" w:type="dxa"/>
            <w:vAlign w:val="center"/>
          </w:tcPr>
          <w:p w14:paraId="10812485" w14:textId="06D1838B" w:rsidR="00250CAD" w:rsidRDefault="00250CAD" w:rsidP="00250CAD">
            <w:pPr>
              <w:pStyle w:val="TableParagraph"/>
              <w:jc w:val="center"/>
              <w:rPr>
                <w:sz w:val="20"/>
              </w:rPr>
            </w:pPr>
            <w:r>
              <w:rPr>
                <w:sz w:val="20"/>
              </w:rPr>
              <w:t>WQ #3</w:t>
            </w:r>
          </w:p>
        </w:tc>
      </w:tr>
      <w:tr w:rsidR="00250CAD" w14:paraId="49B1CC94" w14:textId="77777777" w:rsidTr="00AD4C12">
        <w:trPr>
          <w:trHeight w:val="331"/>
          <w:jc w:val="center"/>
        </w:trPr>
        <w:tc>
          <w:tcPr>
            <w:tcW w:w="1090" w:type="dxa"/>
            <w:vAlign w:val="center"/>
          </w:tcPr>
          <w:p w14:paraId="7993FF82" w14:textId="79E43384" w:rsidR="00250CAD" w:rsidRDefault="00250CAD" w:rsidP="00250CAD">
            <w:pPr>
              <w:pStyle w:val="TableParagraph"/>
              <w:ind w:left="9"/>
              <w:jc w:val="center"/>
              <w:rPr>
                <w:sz w:val="20"/>
              </w:rPr>
            </w:pPr>
            <w:r>
              <w:rPr>
                <w:w w:val="87"/>
                <w:sz w:val="20"/>
              </w:rPr>
              <w:t>7</w:t>
            </w:r>
          </w:p>
        </w:tc>
        <w:tc>
          <w:tcPr>
            <w:tcW w:w="1350" w:type="dxa"/>
            <w:vAlign w:val="center"/>
          </w:tcPr>
          <w:p w14:paraId="3DBE0421" w14:textId="544F4318" w:rsidR="00250CAD" w:rsidRDefault="00250CAD" w:rsidP="00250CAD">
            <w:pPr>
              <w:pStyle w:val="TableParagraph"/>
              <w:ind w:left="292" w:right="287"/>
              <w:jc w:val="center"/>
              <w:rPr>
                <w:sz w:val="20"/>
              </w:rPr>
            </w:pPr>
            <w:r>
              <w:rPr>
                <w:sz w:val="20"/>
              </w:rPr>
              <w:t>10/04</w:t>
            </w:r>
          </w:p>
        </w:tc>
        <w:tc>
          <w:tcPr>
            <w:tcW w:w="4395" w:type="dxa"/>
            <w:vAlign w:val="center"/>
          </w:tcPr>
          <w:p w14:paraId="23DEA714" w14:textId="380496D9" w:rsidR="00250CAD" w:rsidRPr="005D258B" w:rsidRDefault="00250CAD" w:rsidP="00250CAD">
            <w:pPr>
              <w:pStyle w:val="TableParagraph"/>
              <w:ind w:left="107"/>
              <w:jc w:val="center"/>
              <w:rPr>
                <w:iCs/>
                <w:sz w:val="20"/>
              </w:rPr>
            </w:pPr>
            <w:r>
              <w:rPr>
                <w:iCs/>
                <w:sz w:val="20"/>
              </w:rPr>
              <w:t>Exploring real time mapping projects</w:t>
            </w:r>
          </w:p>
          <w:p w14:paraId="3DB14107" w14:textId="5BAA79FA" w:rsidR="00250CAD" w:rsidRPr="000D78E9" w:rsidRDefault="00250CAD" w:rsidP="00250CAD">
            <w:pPr>
              <w:pStyle w:val="TableParagraph"/>
              <w:ind w:left="107"/>
              <w:jc w:val="center"/>
              <w:rPr>
                <w:i/>
                <w:sz w:val="20"/>
              </w:rPr>
            </w:pPr>
            <w:r>
              <w:rPr>
                <w:i/>
                <w:sz w:val="20"/>
              </w:rPr>
              <w:t>WQ #5:</w:t>
            </w:r>
            <w:r>
              <w:rPr>
                <w:sz w:val="20"/>
              </w:rPr>
              <w:t xml:space="preserve"> Implication of </w:t>
            </w:r>
            <w:r>
              <w:rPr>
                <w:iCs/>
                <w:sz w:val="20"/>
              </w:rPr>
              <w:t>real-time data in GIS</w:t>
            </w:r>
          </w:p>
        </w:tc>
        <w:tc>
          <w:tcPr>
            <w:tcW w:w="2625" w:type="dxa"/>
            <w:vAlign w:val="center"/>
          </w:tcPr>
          <w:p w14:paraId="5418779E" w14:textId="25E2DF55" w:rsidR="00250CAD" w:rsidRDefault="00250CAD" w:rsidP="00250CAD">
            <w:pPr>
              <w:pStyle w:val="TableParagraph"/>
              <w:jc w:val="center"/>
              <w:rPr>
                <w:sz w:val="20"/>
              </w:rPr>
            </w:pPr>
            <w:r>
              <w:rPr>
                <w:sz w:val="20"/>
              </w:rPr>
              <w:t>WQ #4</w:t>
            </w:r>
          </w:p>
        </w:tc>
      </w:tr>
      <w:tr w:rsidR="00250CAD" w14:paraId="2B2D644F" w14:textId="77777777" w:rsidTr="00AD4C12">
        <w:trPr>
          <w:trHeight w:val="329"/>
          <w:jc w:val="center"/>
        </w:trPr>
        <w:tc>
          <w:tcPr>
            <w:tcW w:w="1090" w:type="dxa"/>
            <w:vAlign w:val="center"/>
          </w:tcPr>
          <w:p w14:paraId="45021DFC" w14:textId="30C5E2DE" w:rsidR="00250CAD" w:rsidRDefault="00250CAD" w:rsidP="00250CAD">
            <w:pPr>
              <w:pStyle w:val="TableParagraph"/>
              <w:ind w:left="8"/>
              <w:jc w:val="center"/>
              <w:rPr>
                <w:sz w:val="20"/>
              </w:rPr>
            </w:pPr>
            <w:r>
              <w:rPr>
                <w:w w:val="96"/>
                <w:sz w:val="20"/>
              </w:rPr>
              <w:t>8</w:t>
            </w:r>
          </w:p>
        </w:tc>
        <w:tc>
          <w:tcPr>
            <w:tcW w:w="1350" w:type="dxa"/>
            <w:vAlign w:val="center"/>
          </w:tcPr>
          <w:p w14:paraId="7D452CAD" w14:textId="14AEC524" w:rsidR="00250CAD" w:rsidRDefault="00250CAD" w:rsidP="00250CAD">
            <w:pPr>
              <w:pStyle w:val="TableParagraph"/>
              <w:ind w:left="290" w:right="287"/>
              <w:jc w:val="center"/>
              <w:rPr>
                <w:sz w:val="20"/>
              </w:rPr>
            </w:pPr>
            <w:r>
              <w:rPr>
                <w:w w:val="90"/>
                <w:sz w:val="20"/>
              </w:rPr>
              <w:t>10/11</w:t>
            </w:r>
          </w:p>
        </w:tc>
        <w:tc>
          <w:tcPr>
            <w:tcW w:w="4395" w:type="dxa"/>
            <w:vAlign w:val="center"/>
          </w:tcPr>
          <w:p w14:paraId="64714B0B" w14:textId="7CDD50E8" w:rsidR="00250CAD" w:rsidRPr="005D258B" w:rsidRDefault="00250CAD" w:rsidP="00250CAD">
            <w:pPr>
              <w:pStyle w:val="TableParagraph"/>
              <w:ind w:left="107"/>
              <w:jc w:val="center"/>
              <w:rPr>
                <w:iCs/>
                <w:sz w:val="20"/>
              </w:rPr>
            </w:pPr>
            <w:proofErr w:type="gramStart"/>
            <w:r>
              <w:rPr>
                <w:iCs/>
                <w:sz w:val="20"/>
              </w:rPr>
              <w:t>Lab :</w:t>
            </w:r>
            <w:proofErr w:type="gramEnd"/>
            <w:r w:rsidRPr="005D258B">
              <w:rPr>
                <w:iCs/>
                <w:sz w:val="20"/>
              </w:rPr>
              <w:t xml:space="preserve"> </w:t>
            </w:r>
            <w:r>
              <w:rPr>
                <w:iCs/>
                <w:sz w:val="20"/>
              </w:rPr>
              <w:t>geocoding and GIS data manipulation</w:t>
            </w:r>
          </w:p>
          <w:p w14:paraId="61CFEAC6" w14:textId="4EDFCAD5" w:rsidR="00250CAD" w:rsidRPr="00B8301C" w:rsidRDefault="00250CAD" w:rsidP="00250CAD">
            <w:pPr>
              <w:pStyle w:val="TableParagraph"/>
              <w:ind w:left="107"/>
              <w:jc w:val="center"/>
              <w:rPr>
                <w:i/>
                <w:sz w:val="20"/>
              </w:rPr>
            </w:pPr>
            <w:r>
              <w:rPr>
                <w:i/>
                <w:sz w:val="20"/>
              </w:rPr>
              <w:t xml:space="preserve">WQ #6: </w:t>
            </w:r>
            <w:r>
              <w:rPr>
                <w:iCs/>
                <w:sz w:val="20"/>
              </w:rPr>
              <w:t>visualization and map-design</w:t>
            </w:r>
          </w:p>
        </w:tc>
        <w:tc>
          <w:tcPr>
            <w:tcW w:w="2625" w:type="dxa"/>
            <w:vAlign w:val="center"/>
          </w:tcPr>
          <w:p w14:paraId="006E8693" w14:textId="2E8906EF" w:rsidR="00250CAD" w:rsidRPr="00932F9D" w:rsidRDefault="00250CAD" w:rsidP="00250CAD">
            <w:pPr>
              <w:pStyle w:val="TableParagraph"/>
              <w:jc w:val="center"/>
              <w:rPr>
                <w:sz w:val="20"/>
              </w:rPr>
            </w:pPr>
            <w:r>
              <w:rPr>
                <w:sz w:val="20"/>
              </w:rPr>
              <w:t xml:space="preserve">WQ #5 &amp; </w:t>
            </w:r>
            <w:r w:rsidRPr="00F57055">
              <w:rPr>
                <w:sz w:val="20"/>
              </w:rPr>
              <w:t>Discussion Forum:</w:t>
            </w:r>
            <w:r>
              <w:rPr>
                <w:sz w:val="20"/>
              </w:rPr>
              <w:t xml:space="preserve"> Case Study Idea</w:t>
            </w:r>
          </w:p>
        </w:tc>
      </w:tr>
      <w:tr w:rsidR="00250CAD" w14:paraId="51B00B88" w14:textId="77777777" w:rsidTr="00AD4C12">
        <w:trPr>
          <w:trHeight w:val="329"/>
          <w:jc w:val="center"/>
        </w:trPr>
        <w:tc>
          <w:tcPr>
            <w:tcW w:w="1090" w:type="dxa"/>
            <w:vAlign w:val="center"/>
          </w:tcPr>
          <w:p w14:paraId="28C6D0E5" w14:textId="36E5DB26" w:rsidR="00250CAD" w:rsidRDefault="00250CAD" w:rsidP="00250CAD">
            <w:pPr>
              <w:pStyle w:val="TableParagraph"/>
              <w:ind w:left="7"/>
              <w:jc w:val="center"/>
              <w:rPr>
                <w:w w:val="99"/>
                <w:sz w:val="20"/>
              </w:rPr>
            </w:pPr>
            <w:r>
              <w:rPr>
                <w:w w:val="99"/>
                <w:sz w:val="20"/>
              </w:rPr>
              <w:t>9</w:t>
            </w:r>
          </w:p>
        </w:tc>
        <w:tc>
          <w:tcPr>
            <w:tcW w:w="1350" w:type="dxa"/>
            <w:vAlign w:val="center"/>
          </w:tcPr>
          <w:p w14:paraId="6E48A0BA" w14:textId="625B6252" w:rsidR="00250CAD" w:rsidRDefault="00250CAD" w:rsidP="00250CAD">
            <w:pPr>
              <w:pStyle w:val="TableParagraph"/>
              <w:ind w:left="291" w:right="287"/>
              <w:jc w:val="center"/>
              <w:rPr>
                <w:sz w:val="20"/>
              </w:rPr>
            </w:pPr>
            <w:r>
              <w:rPr>
                <w:sz w:val="20"/>
              </w:rPr>
              <w:t>10/18</w:t>
            </w:r>
          </w:p>
        </w:tc>
        <w:tc>
          <w:tcPr>
            <w:tcW w:w="4395" w:type="dxa"/>
            <w:vAlign w:val="center"/>
          </w:tcPr>
          <w:p w14:paraId="2ECD3E74" w14:textId="77777777" w:rsidR="00250CAD" w:rsidRDefault="00250CAD" w:rsidP="00250CAD">
            <w:pPr>
              <w:pStyle w:val="TableParagraph"/>
              <w:ind w:left="107"/>
              <w:jc w:val="center"/>
              <w:rPr>
                <w:sz w:val="20"/>
              </w:rPr>
            </w:pPr>
            <w:r w:rsidRPr="00EA13D2">
              <w:rPr>
                <w:iCs/>
                <w:sz w:val="20"/>
              </w:rPr>
              <w:t>Short Practice on</w:t>
            </w:r>
            <w:r>
              <w:rPr>
                <w:i/>
                <w:sz w:val="20"/>
              </w:rPr>
              <w:t xml:space="preserve"> </w:t>
            </w:r>
            <w:r>
              <w:rPr>
                <w:sz w:val="20"/>
              </w:rPr>
              <w:t>geospatial data processing</w:t>
            </w:r>
          </w:p>
          <w:p w14:paraId="734B00F8" w14:textId="12E1B5D8" w:rsidR="00250CAD" w:rsidRPr="00EA13D2" w:rsidRDefault="00250CAD" w:rsidP="00250CAD">
            <w:pPr>
              <w:pStyle w:val="TableParagraph"/>
              <w:ind w:left="107"/>
              <w:jc w:val="center"/>
              <w:rPr>
                <w:iCs/>
                <w:sz w:val="20"/>
              </w:rPr>
            </w:pPr>
            <w:r>
              <w:rPr>
                <w:i/>
                <w:sz w:val="20"/>
              </w:rPr>
              <w:t xml:space="preserve">WQ #7: </w:t>
            </w:r>
            <w:r>
              <w:rPr>
                <w:iCs/>
                <w:sz w:val="20"/>
              </w:rPr>
              <w:t>geospatial data analysis</w:t>
            </w:r>
          </w:p>
        </w:tc>
        <w:tc>
          <w:tcPr>
            <w:tcW w:w="2625" w:type="dxa"/>
            <w:vAlign w:val="center"/>
          </w:tcPr>
          <w:p w14:paraId="1F711E9C" w14:textId="62899E20" w:rsidR="00250CAD" w:rsidRDefault="00250CAD" w:rsidP="00250CAD">
            <w:pPr>
              <w:pStyle w:val="TableParagraph"/>
              <w:jc w:val="center"/>
              <w:rPr>
                <w:sz w:val="20"/>
              </w:rPr>
            </w:pPr>
            <w:r>
              <w:rPr>
                <w:sz w:val="20"/>
              </w:rPr>
              <w:t>W</w:t>
            </w:r>
            <w:r w:rsidRPr="00932F9D">
              <w:rPr>
                <w:sz w:val="20"/>
              </w:rPr>
              <w:t>Q #</w:t>
            </w:r>
            <w:r>
              <w:rPr>
                <w:sz w:val="20"/>
              </w:rPr>
              <w:t xml:space="preserve">6 &amp; </w:t>
            </w:r>
            <w:r w:rsidRPr="00F57055">
              <w:rPr>
                <w:sz w:val="20"/>
              </w:rPr>
              <w:t>Discussion Forum:</w:t>
            </w:r>
            <w:r>
              <w:rPr>
                <w:sz w:val="20"/>
              </w:rPr>
              <w:t xml:space="preserve"> </w:t>
            </w:r>
            <w:r w:rsidRPr="00F57055">
              <w:rPr>
                <w:sz w:val="20"/>
              </w:rPr>
              <w:t>Project Idea</w:t>
            </w:r>
          </w:p>
        </w:tc>
      </w:tr>
      <w:tr w:rsidR="00250CAD" w14:paraId="36DC0001" w14:textId="77777777" w:rsidTr="00AD4C12">
        <w:trPr>
          <w:trHeight w:val="329"/>
          <w:jc w:val="center"/>
        </w:trPr>
        <w:tc>
          <w:tcPr>
            <w:tcW w:w="1090" w:type="dxa"/>
            <w:vAlign w:val="center"/>
          </w:tcPr>
          <w:p w14:paraId="076DF94E" w14:textId="2274ADA7" w:rsidR="00250CAD" w:rsidRDefault="00250CAD" w:rsidP="00250CAD">
            <w:pPr>
              <w:pStyle w:val="TableParagraph"/>
              <w:ind w:left="7"/>
              <w:jc w:val="center"/>
              <w:rPr>
                <w:sz w:val="20"/>
              </w:rPr>
            </w:pPr>
            <w:r>
              <w:rPr>
                <w:w w:val="95"/>
                <w:sz w:val="20"/>
              </w:rPr>
              <w:t>10</w:t>
            </w:r>
          </w:p>
        </w:tc>
        <w:tc>
          <w:tcPr>
            <w:tcW w:w="1350" w:type="dxa"/>
            <w:vAlign w:val="center"/>
          </w:tcPr>
          <w:p w14:paraId="2101D2B5" w14:textId="0216272D" w:rsidR="00250CAD" w:rsidRDefault="00250CAD" w:rsidP="00250CAD">
            <w:pPr>
              <w:pStyle w:val="TableParagraph"/>
              <w:ind w:left="291" w:right="287"/>
              <w:jc w:val="center"/>
              <w:rPr>
                <w:sz w:val="20"/>
              </w:rPr>
            </w:pPr>
            <w:r>
              <w:rPr>
                <w:sz w:val="20"/>
              </w:rPr>
              <w:t>10/25</w:t>
            </w:r>
          </w:p>
        </w:tc>
        <w:tc>
          <w:tcPr>
            <w:tcW w:w="4395" w:type="dxa"/>
            <w:vAlign w:val="center"/>
          </w:tcPr>
          <w:p w14:paraId="551EA219" w14:textId="0653711A" w:rsidR="00250CAD" w:rsidRPr="00EA13D2" w:rsidRDefault="00250CAD" w:rsidP="00250CAD">
            <w:pPr>
              <w:pStyle w:val="TableParagraph"/>
              <w:ind w:left="107"/>
              <w:jc w:val="center"/>
              <w:rPr>
                <w:sz w:val="20"/>
              </w:rPr>
            </w:pPr>
            <w:r w:rsidRPr="00C92B2B">
              <w:rPr>
                <w:iCs/>
                <w:w w:val="95"/>
                <w:sz w:val="20"/>
              </w:rPr>
              <w:t>CASE STUDY PRESENTATION</w:t>
            </w:r>
            <w:r>
              <w:rPr>
                <w:iCs/>
                <w:w w:val="95"/>
                <w:sz w:val="20"/>
              </w:rPr>
              <w:t xml:space="preserve"> &amp; SUBMISSION</w:t>
            </w:r>
          </w:p>
        </w:tc>
        <w:tc>
          <w:tcPr>
            <w:tcW w:w="2625" w:type="dxa"/>
            <w:vAlign w:val="center"/>
          </w:tcPr>
          <w:p w14:paraId="133D6F1A" w14:textId="53FAF16C" w:rsidR="00250CAD" w:rsidRPr="00932F9D" w:rsidRDefault="00250CAD" w:rsidP="00250CAD">
            <w:pPr>
              <w:pStyle w:val="TableParagraph"/>
              <w:jc w:val="center"/>
              <w:rPr>
                <w:sz w:val="20"/>
              </w:rPr>
            </w:pPr>
            <w:r>
              <w:rPr>
                <w:sz w:val="20"/>
              </w:rPr>
              <w:t>W</w:t>
            </w:r>
            <w:r w:rsidRPr="00932F9D">
              <w:rPr>
                <w:sz w:val="20"/>
              </w:rPr>
              <w:t>Q #</w:t>
            </w:r>
            <w:r>
              <w:rPr>
                <w:sz w:val="20"/>
              </w:rPr>
              <w:t>7 &amp; Case Study</w:t>
            </w:r>
          </w:p>
        </w:tc>
      </w:tr>
      <w:tr w:rsidR="00250CAD" w14:paraId="6FA94047" w14:textId="77777777" w:rsidTr="00AD4C12">
        <w:trPr>
          <w:trHeight w:val="345"/>
          <w:jc w:val="center"/>
        </w:trPr>
        <w:tc>
          <w:tcPr>
            <w:tcW w:w="1090" w:type="dxa"/>
            <w:vAlign w:val="center"/>
          </w:tcPr>
          <w:p w14:paraId="3251FBB0" w14:textId="5B2FC43E" w:rsidR="00250CAD" w:rsidRDefault="00250CAD" w:rsidP="00250CAD">
            <w:pPr>
              <w:pStyle w:val="TableParagraph"/>
              <w:ind w:left="6"/>
              <w:jc w:val="center"/>
              <w:rPr>
                <w:sz w:val="20"/>
              </w:rPr>
            </w:pPr>
            <w:r>
              <w:rPr>
                <w:w w:val="80"/>
                <w:sz w:val="20"/>
              </w:rPr>
              <w:t>11</w:t>
            </w:r>
          </w:p>
        </w:tc>
        <w:tc>
          <w:tcPr>
            <w:tcW w:w="1350" w:type="dxa"/>
            <w:vAlign w:val="center"/>
          </w:tcPr>
          <w:p w14:paraId="0E316329" w14:textId="6A12A942" w:rsidR="00250CAD" w:rsidRDefault="00250CAD" w:rsidP="00250CAD">
            <w:pPr>
              <w:pStyle w:val="TableParagraph"/>
              <w:ind w:left="291" w:right="287"/>
              <w:jc w:val="center"/>
              <w:rPr>
                <w:sz w:val="20"/>
              </w:rPr>
            </w:pPr>
            <w:r>
              <w:rPr>
                <w:w w:val="90"/>
                <w:sz w:val="20"/>
              </w:rPr>
              <w:t>11/01</w:t>
            </w:r>
          </w:p>
        </w:tc>
        <w:tc>
          <w:tcPr>
            <w:tcW w:w="4395" w:type="dxa"/>
            <w:vAlign w:val="center"/>
          </w:tcPr>
          <w:p w14:paraId="17B5D5AB" w14:textId="42153D08" w:rsidR="00250CAD" w:rsidRDefault="00250CAD" w:rsidP="00250CAD">
            <w:pPr>
              <w:pStyle w:val="TableParagraph"/>
              <w:ind w:left="107"/>
              <w:jc w:val="center"/>
              <w:rPr>
                <w:sz w:val="20"/>
              </w:rPr>
            </w:pPr>
            <w:r w:rsidRPr="00DE7765">
              <w:rPr>
                <w:iCs/>
                <w:sz w:val="20"/>
              </w:rPr>
              <w:t>PROJECT PROPOSAL PRESENTATION</w:t>
            </w:r>
            <w:r>
              <w:rPr>
                <w:iCs/>
                <w:sz w:val="20"/>
              </w:rPr>
              <w:t xml:space="preserve"> (ONLINE) &amp; SUBMISSION</w:t>
            </w:r>
          </w:p>
        </w:tc>
        <w:tc>
          <w:tcPr>
            <w:tcW w:w="2625" w:type="dxa"/>
            <w:vAlign w:val="center"/>
          </w:tcPr>
          <w:p w14:paraId="35D2B652" w14:textId="73D9BF93" w:rsidR="00250CAD" w:rsidRPr="00B8301C" w:rsidRDefault="00250CAD" w:rsidP="00250CAD">
            <w:pPr>
              <w:pStyle w:val="TableParagraph"/>
              <w:jc w:val="center"/>
              <w:rPr>
                <w:i/>
                <w:iCs/>
                <w:sz w:val="20"/>
              </w:rPr>
            </w:pPr>
            <w:r>
              <w:rPr>
                <w:sz w:val="20"/>
              </w:rPr>
              <w:t>Proposal</w:t>
            </w:r>
          </w:p>
        </w:tc>
      </w:tr>
      <w:tr w:rsidR="00250CAD" w14:paraId="6E7D3EBD" w14:textId="77777777" w:rsidTr="00AD4C12">
        <w:trPr>
          <w:trHeight w:val="426"/>
          <w:jc w:val="center"/>
        </w:trPr>
        <w:tc>
          <w:tcPr>
            <w:tcW w:w="1090" w:type="dxa"/>
            <w:vAlign w:val="center"/>
          </w:tcPr>
          <w:p w14:paraId="4B13D17D" w14:textId="28302C17" w:rsidR="00250CAD" w:rsidRDefault="00250CAD" w:rsidP="00250CAD">
            <w:pPr>
              <w:pStyle w:val="TableParagraph"/>
              <w:ind w:left="211" w:right="204"/>
              <w:jc w:val="center"/>
              <w:rPr>
                <w:sz w:val="20"/>
              </w:rPr>
            </w:pPr>
            <w:r>
              <w:rPr>
                <w:w w:val="95"/>
                <w:sz w:val="20"/>
              </w:rPr>
              <w:t>12</w:t>
            </w:r>
          </w:p>
        </w:tc>
        <w:tc>
          <w:tcPr>
            <w:tcW w:w="1350" w:type="dxa"/>
            <w:vAlign w:val="center"/>
          </w:tcPr>
          <w:p w14:paraId="52587F40" w14:textId="7ACE47BD" w:rsidR="00250CAD" w:rsidRDefault="00250CAD" w:rsidP="00250CAD">
            <w:pPr>
              <w:pStyle w:val="TableParagraph"/>
              <w:ind w:left="292" w:right="286"/>
              <w:jc w:val="center"/>
              <w:rPr>
                <w:sz w:val="20"/>
              </w:rPr>
            </w:pPr>
            <w:r>
              <w:rPr>
                <w:w w:val="95"/>
                <w:sz w:val="20"/>
              </w:rPr>
              <w:t>10/08</w:t>
            </w:r>
          </w:p>
        </w:tc>
        <w:tc>
          <w:tcPr>
            <w:tcW w:w="4395" w:type="dxa"/>
            <w:vAlign w:val="center"/>
          </w:tcPr>
          <w:p w14:paraId="2816A819" w14:textId="45A2304B" w:rsidR="00250CAD" w:rsidRPr="00DE7765" w:rsidRDefault="00250CAD" w:rsidP="00250CAD">
            <w:pPr>
              <w:pStyle w:val="TableParagraph"/>
              <w:ind w:left="107"/>
              <w:jc w:val="center"/>
              <w:rPr>
                <w:iCs/>
                <w:sz w:val="20"/>
              </w:rPr>
            </w:pPr>
            <w:r w:rsidRPr="005122C4">
              <w:rPr>
                <w:bCs/>
                <w:sz w:val="20"/>
              </w:rPr>
              <w:t>Open Lab: Final project progress</w:t>
            </w:r>
          </w:p>
        </w:tc>
        <w:tc>
          <w:tcPr>
            <w:tcW w:w="2625" w:type="dxa"/>
            <w:vAlign w:val="center"/>
          </w:tcPr>
          <w:p w14:paraId="083B8580" w14:textId="436167BE" w:rsidR="00250CAD" w:rsidRDefault="00250CAD" w:rsidP="00250CAD">
            <w:pPr>
              <w:pStyle w:val="TableParagraph"/>
              <w:jc w:val="center"/>
              <w:rPr>
                <w:sz w:val="20"/>
              </w:rPr>
            </w:pPr>
          </w:p>
        </w:tc>
      </w:tr>
      <w:tr w:rsidR="00250CAD" w14:paraId="22A316F7" w14:textId="77777777" w:rsidTr="008A56BA">
        <w:trPr>
          <w:trHeight w:val="329"/>
          <w:jc w:val="center"/>
        </w:trPr>
        <w:tc>
          <w:tcPr>
            <w:tcW w:w="1090" w:type="dxa"/>
            <w:shd w:val="clear" w:color="auto" w:fill="7F7F7F" w:themeFill="text1" w:themeFillTint="80"/>
            <w:vAlign w:val="center"/>
          </w:tcPr>
          <w:p w14:paraId="55DCBE30" w14:textId="09A63634" w:rsidR="00250CAD" w:rsidRDefault="00250CAD" w:rsidP="00250CAD">
            <w:pPr>
              <w:pStyle w:val="TableParagraph"/>
              <w:ind w:left="209" w:right="204"/>
              <w:jc w:val="center"/>
              <w:rPr>
                <w:sz w:val="20"/>
              </w:rPr>
            </w:pPr>
            <w:r>
              <w:rPr>
                <w:w w:val="90"/>
                <w:sz w:val="20"/>
              </w:rPr>
              <w:t>13</w:t>
            </w:r>
          </w:p>
        </w:tc>
        <w:tc>
          <w:tcPr>
            <w:tcW w:w="1350" w:type="dxa"/>
            <w:shd w:val="clear" w:color="auto" w:fill="7F7F7F" w:themeFill="text1" w:themeFillTint="80"/>
            <w:vAlign w:val="center"/>
          </w:tcPr>
          <w:p w14:paraId="10791613" w14:textId="49C92419" w:rsidR="00250CAD" w:rsidRDefault="00250CAD" w:rsidP="00250CAD">
            <w:pPr>
              <w:pStyle w:val="TableParagraph"/>
              <w:ind w:left="290" w:right="287"/>
              <w:jc w:val="center"/>
              <w:rPr>
                <w:sz w:val="20"/>
              </w:rPr>
            </w:pPr>
            <w:r>
              <w:rPr>
                <w:w w:val="90"/>
                <w:sz w:val="20"/>
              </w:rPr>
              <w:t>11/17</w:t>
            </w:r>
          </w:p>
        </w:tc>
        <w:tc>
          <w:tcPr>
            <w:tcW w:w="4395" w:type="dxa"/>
            <w:shd w:val="clear" w:color="auto" w:fill="7F7F7F" w:themeFill="text1" w:themeFillTint="80"/>
            <w:vAlign w:val="center"/>
          </w:tcPr>
          <w:p w14:paraId="56953E0E" w14:textId="73EC6135" w:rsidR="00250CAD" w:rsidRPr="00F57055" w:rsidRDefault="00250CAD" w:rsidP="00250CAD">
            <w:pPr>
              <w:pStyle w:val="TableParagraph"/>
              <w:ind w:left="107"/>
              <w:jc w:val="center"/>
              <w:rPr>
                <w:bCs/>
                <w:sz w:val="20"/>
              </w:rPr>
            </w:pPr>
            <w:r>
              <w:rPr>
                <w:bCs/>
                <w:sz w:val="20"/>
              </w:rPr>
              <w:t>GIS Day</w:t>
            </w:r>
          </w:p>
          <w:p w14:paraId="10509A31" w14:textId="3ECE9681" w:rsidR="00250CAD" w:rsidRPr="00B8301C" w:rsidRDefault="00250CAD" w:rsidP="00250CAD">
            <w:pPr>
              <w:pStyle w:val="TableParagraph"/>
              <w:ind w:left="107"/>
              <w:jc w:val="center"/>
              <w:rPr>
                <w:bCs/>
                <w:i/>
                <w:iCs/>
                <w:sz w:val="20"/>
              </w:rPr>
            </w:pPr>
            <w:r w:rsidRPr="005122C4">
              <w:rPr>
                <w:bCs/>
                <w:sz w:val="20"/>
              </w:rPr>
              <w:t>Open Lab: Final project progress</w:t>
            </w:r>
          </w:p>
        </w:tc>
        <w:tc>
          <w:tcPr>
            <w:tcW w:w="2625" w:type="dxa"/>
            <w:shd w:val="clear" w:color="auto" w:fill="7F7F7F" w:themeFill="text1" w:themeFillTint="80"/>
            <w:vAlign w:val="center"/>
          </w:tcPr>
          <w:p w14:paraId="7F38019E" w14:textId="77777777" w:rsidR="00250CAD" w:rsidRDefault="00250CAD" w:rsidP="00250CAD">
            <w:pPr>
              <w:pStyle w:val="TableParagraph"/>
              <w:jc w:val="center"/>
              <w:rPr>
                <w:sz w:val="20"/>
              </w:rPr>
            </w:pPr>
          </w:p>
        </w:tc>
      </w:tr>
      <w:tr w:rsidR="00250CAD" w14:paraId="22AAFD24" w14:textId="77777777" w:rsidTr="00AD4C12">
        <w:trPr>
          <w:trHeight w:val="372"/>
          <w:jc w:val="center"/>
        </w:trPr>
        <w:tc>
          <w:tcPr>
            <w:tcW w:w="1090" w:type="dxa"/>
            <w:shd w:val="clear" w:color="auto" w:fill="A6A6A6" w:themeFill="background1" w:themeFillShade="A6"/>
            <w:vAlign w:val="center"/>
          </w:tcPr>
          <w:p w14:paraId="65B4D247" w14:textId="4CF36158" w:rsidR="00250CAD" w:rsidRDefault="00250CAD" w:rsidP="00250CAD">
            <w:pPr>
              <w:pStyle w:val="TableParagraph"/>
              <w:ind w:left="210" w:right="204"/>
              <w:jc w:val="center"/>
              <w:rPr>
                <w:sz w:val="20"/>
              </w:rPr>
            </w:pPr>
          </w:p>
        </w:tc>
        <w:tc>
          <w:tcPr>
            <w:tcW w:w="1350" w:type="dxa"/>
            <w:shd w:val="clear" w:color="auto" w:fill="A6A6A6" w:themeFill="background1" w:themeFillShade="A6"/>
            <w:vAlign w:val="center"/>
          </w:tcPr>
          <w:p w14:paraId="64F3D1BF" w14:textId="340EAB77" w:rsidR="00250CAD" w:rsidRDefault="00250CAD" w:rsidP="00250CAD">
            <w:pPr>
              <w:pStyle w:val="TableParagraph"/>
              <w:ind w:left="292" w:right="286"/>
              <w:jc w:val="center"/>
              <w:rPr>
                <w:sz w:val="20"/>
              </w:rPr>
            </w:pPr>
            <w:r>
              <w:rPr>
                <w:w w:val="95"/>
                <w:sz w:val="20"/>
              </w:rPr>
              <w:t>11/24</w:t>
            </w:r>
          </w:p>
        </w:tc>
        <w:tc>
          <w:tcPr>
            <w:tcW w:w="4395" w:type="dxa"/>
            <w:shd w:val="clear" w:color="auto" w:fill="A6A6A6" w:themeFill="background1" w:themeFillShade="A6"/>
            <w:vAlign w:val="center"/>
          </w:tcPr>
          <w:p w14:paraId="78C27210" w14:textId="2E4282FD" w:rsidR="00250CAD" w:rsidRPr="00DE7765" w:rsidRDefault="00250CAD" w:rsidP="00250CAD">
            <w:pPr>
              <w:pStyle w:val="TableParagraph"/>
              <w:ind w:left="107"/>
              <w:jc w:val="center"/>
              <w:rPr>
                <w:sz w:val="20"/>
              </w:rPr>
            </w:pPr>
            <w:r>
              <w:rPr>
                <w:sz w:val="20"/>
              </w:rPr>
              <w:t>Happy Thanksgiving!</w:t>
            </w:r>
          </w:p>
        </w:tc>
        <w:tc>
          <w:tcPr>
            <w:tcW w:w="2625" w:type="dxa"/>
            <w:shd w:val="clear" w:color="auto" w:fill="A6A6A6" w:themeFill="background1" w:themeFillShade="A6"/>
          </w:tcPr>
          <w:p w14:paraId="569EBC4F" w14:textId="48A800BF" w:rsidR="00250CAD" w:rsidRPr="0084083F" w:rsidRDefault="00250CAD" w:rsidP="00250CAD">
            <w:pPr>
              <w:pStyle w:val="TableParagraph"/>
              <w:ind w:left="107"/>
              <w:jc w:val="center"/>
              <w:rPr>
                <w:iCs/>
                <w:sz w:val="20"/>
              </w:rPr>
            </w:pPr>
          </w:p>
        </w:tc>
      </w:tr>
      <w:tr w:rsidR="00250CAD" w14:paraId="395E1E27" w14:textId="77777777" w:rsidTr="00AD4C12">
        <w:trPr>
          <w:trHeight w:val="314"/>
          <w:jc w:val="center"/>
        </w:trPr>
        <w:tc>
          <w:tcPr>
            <w:tcW w:w="1090" w:type="dxa"/>
            <w:vAlign w:val="center"/>
          </w:tcPr>
          <w:p w14:paraId="000DD2F6" w14:textId="677D927B" w:rsidR="00250CAD" w:rsidRDefault="00250CAD" w:rsidP="00250CAD">
            <w:pPr>
              <w:pStyle w:val="TableParagraph"/>
              <w:ind w:left="213" w:right="204"/>
              <w:jc w:val="center"/>
              <w:rPr>
                <w:sz w:val="20"/>
              </w:rPr>
            </w:pPr>
            <w:r>
              <w:rPr>
                <w:w w:val="95"/>
                <w:sz w:val="20"/>
              </w:rPr>
              <w:t>14</w:t>
            </w:r>
          </w:p>
        </w:tc>
        <w:tc>
          <w:tcPr>
            <w:tcW w:w="1350" w:type="dxa"/>
            <w:vAlign w:val="center"/>
          </w:tcPr>
          <w:p w14:paraId="2D62E230" w14:textId="48D05E4B" w:rsidR="00250CAD" w:rsidRDefault="00250CAD" w:rsidP="00250CAD">
            <w:pPr>
              <w:pStyle w:val="TableParagraph"/>
              <w:ind w:left="290" w:right="287"/>
              <w:jc w:val="center"/>
              <w:rPr>
                <w:sz w:val="20"/>
              </w:rPr>
            </w:pPr>
            <w:r>
              <w:rPr>
                <w:sz w:val="20"/>
              </w:rPr>
              <w:t>11/29</w:t>
            </w:r>
          </w:p>
        </w:tc>
        <w:tc>
          <w:tcPr>
            <w:tcW w:w="4395" w:type="dxa"/>
            <w:vAlign w:val="center"/>
          </w:tcPr>
          <w:p w14:paraId="458C1578" w14:textId="6DC397C5" w:rsidR="00250CAD" w:rsidRPr="00B8301C" w:rsidRDefault="00250CAD" w:rsidP="00250CAD">
            <w:pPr>
              <w:pStyle w:val="TableParagraph"/>
              <w:ind w:left="107"/>
              <w:jc w:val="center"/>
              <w:rPr>
                <w:bCs/>
                <w:sz w:val="20"/>
              </w:rPr>
            </w:pPr>
            <w:r w:rsidRPr="00B8301C">
              <w:rPr>
                <w:bCs/>
                <w:sz w:val="20"/>
              </w:rPr>
              <w:t>FINAL EXAM</w:t>
            </w:r>
          </w:p>
        </w:tc>
        <w:tc>
          <w:tcPr>
            <w:tcW w:w="2625" w:type="dxa"/>
            <w:vAlign w:val="center"/>
          </w:tcPr>
          <w:p w14:paraId="2A206F64" w14:textId="77777777" w:rsidR="00250CAD" w:rsidRDefault="00250CAD" w:rsidP="00250CAD">
            <w:pPr>
              <w:pStyle w:val="TableParagraph"/>
              <w:jc w:val="center"/>
              <w:rPr>
                <w:sz w:val="20"/>
              </w:rPr>
            </w:pPr>
          </w:p>
        </w:tc>
      </w:tr>
      <w:tr w:rsidR="00250CAD" w14:paraId="41E4A6BD" w14:textId="77777777" w:rsidTr="00AD4C12">
        <w:trPr>
          <w:trHeight w:val="525"/>
          <w:jc w:val="center"/>
        </w:trPr>
        <w:tc>
          <w:tcPr>
            <w:tcW w:w="1090" w:type="dxa"/>
            <w:vAlign w:val="center"/>
          </w:tcPr>
          <w:p w14:paraId="6AB79B4D" w14:textId="59C2120F" w:rsidR="00250CAD" w:rsidRDefault="00250CAD" w:rsidP="00250CAD">
            <w:pPr>
              <w:pStyle w:val="TableParagraph"/>
              <w:jc w:val="center"/>
              <w:rPr>
                <w:sz w:val="20"/>
              </w:rPr>
            </w:pPr>
            <w:r>
              <w:rPr>
                <w:w w:val="95"/>
                <w:sz w:val="20"/>
              </w:rPr>
              <w:t>15</w:t>
            </w:r>
          </w:p>
        </w:tc>
        <w:tc>
          <w:tcPr>
            <w:tcW w:w="1350" w:type="dxa"/>
            <w:vAlign w:val="center"/>
          </w:tcPr>
          <w:p w14:paraId="20CDD0B6" w14:textId="28FDE962" w:rsidR="00250CAD" w:rsidRDefault="00250CAD" w:rsidP="00250CAD">
            <w:pPr>
              <w:pStyle w:val="TableParagraph"/>
              <w:ind w:left="292" w:right="286"/>
              <w:jc w:val="center"/>
              <w:rPr>
                <w:sz w:val="20"/>
              </w:rPr>
            </w:pPr>
            <w:r>
              <w:rPr>
                <w:sz w:val="20"/>
              </w:rPr>
              <w:t>12/06</w:t>
            </w:r>
          </w:p>
        </w:tc>
        <w:tc>
          <w:tcPr>
            <w:tcW w:w="4395" w:type="dxa"/>
            <w:vAlign w:val="center"/>
          </w:tcPr>
          <w:p w14:paraId="12CC93A3" w14:textId="23AA66FD" w:rsidR="00250CAD" w:rsidRDefault="00250CAD" w:rsidP="00250CAD">
            <w:pPr>
              <w:pStyle w:val="TableParagraph"/>
              <w:ind w:left="107"/>
              <w:jc w:val="center"/>
              <w:rPr>
                <w:sz w:val="20"/>
              </w:rPr>
            </w:pPr>
            <w:r>
              <w:rPr>
                <w:sz w:val="20"/>
              </w:rPr>
              <w:t>FINAL PROJECT PRESENTATION &amp; SUBMISSION</w:t>
            </w:r>
          </w:p>
          <w:p w14:paraId="4D488C8F" w14:textId="77777777" w:rsidR="00250CAD" w:rsidRPr="00C313D3" w:rsidRDefault="00250CAD" w:rsidP="00250CAD">
            <w:pPr>
              <w:pStyle w:val="TableParagraph"/>
              <w:ind w:left="107"/>
              <w:jc w:val="center"/>
              <w:rPr>
                <w:bCs/>
                <w:sz w:val="20"/>
              </w:rPr>
            </w:pPr>
            <w:r w:rsidRPr="00F3326D">
              <w:rPr>
                <w:bCs/>
                <w:sz w:val="20"/>
              </w:rPr>
              <w:t>(Logistics to be shared)</w:t>
            </w:r>
          </w:p>
        </w:tc>
        <w:tc>
          <w:tcPr>
            <w:tcW w:w="2625" w:type="dxa"/>
            <w:vAlign w:val="center"/>
          </w:tcPr>
          <w:p w14:paraId="73453A90" w14:textId="645D4420" w:rsidR="00250CAD" w:rsidRDefault="00250CAD" w:rsidP="00250CAD">
            <w:pPr>
              <w:pStyle w:val="TableParagraph"/>
              <w:jc w:val="center"/>
              <w:rPr>
                <w:sz w:val="20"/>
              </w:rPr>
            </w:pPr>
            <w:r>
              <w:rPr>
                <w:sz w:val="20"/>
              </w:rPr>
              <w:t>Final Project Presentation &amp; Report</w:t>
            </w:r>
          </w:p>
        </w:tc>
      </w:tr>
      <w:tr w:rsidR="00EB4EA7" w14:paraId="1AFC6457" w14:textId="77777777" w:rsidTr="00165221">
        <w:trPr>
          <w:trHeight w:val="525"/>
          <w:jc w:val="center"/>
        </w:trPr>
        <w:tc>
          <w:tcPr>
            <w:tcW w:w="9460" w:type="dxa"/>
            <w:gridSpan w:val="4"/>
            <w:vAlign w:val="center"/>
          </w:tcPr>
          <w:p w14:paraId="60C57A62" w14:textId="77777777" w:rsidR="00EB4EA7" w:rsidRDefault="00EB4EA7" w:rsidP="00EB4EA7">
            <w:pPr>
              <w:widowControl/>
              <w:autoSpaceDE/>
              <w:autoSpaceDN/>
              <w:ind w:left="1350" w:right="720"/>
              <w:contextualSpacing/>
              <w:jc w:val="center"/>
              <w:rPr>
                <w:b/>
                <w:szCs w:val="21"/>
              </w:rPr>
            </w:pPr>
          </w:p>
          <w:p w14:paraId="580EBEA7" w14:textId="77777777" w:rsidR="00EB4EA7" w:rsidRPr="00DE7765" w:rsidRDefault="00EB4EA7" w:rsidP="00EB4EA7">
            <w:pPr>
              <w:widowControl/>
              <w:autoSpaceDE/>
              <w:autoSpaceDN/>
              <w:ind w:left="1350" w:right="720"/>
              <w:contextualSpacing/>
              <w:jc w:val="center"/>
              <w:rPr>
                <w:bCs/>
                <w:i/>
                <w:iCs/>
                <w:szCs w:val="21"/>
              </w:rPr>
            </w:pPr>
            <w:r w:rsidRPr="00DE7765">
              <w:rPr>
                <w:bCs/>
                <w:i/>
                <w:iCs/>
                <w:szCs w:val="21"/>
              </w:rPr>
              <w:t>Important note: your final project presentation will be built upon your proposal and progress presentations, so by the time of final project presentation, a major portion of your work should be done.</w:t>
            </w:r>
          </w:p>
          <w:p w14:paraId="28352C97" w14:textId="12F4E556" w:rsidR="00EB4EA7" w:rsidRPr="00DE7765" w:rsidRDefault="00EB4EA7" w:rsidP="00EB4EA7">
            <w:pPr>
              <w:widowControl/>
              <w:autoSpaceDE/>
              <w:autoSpaceDN/>
              <w:ind w:left="1350" w:right="720"/>
              <w:contextualSpacing/>
              <w:jc w:val="center"/>
              <w:rPr>
                <w:b/>
                <w:color w:val="FF0000"/>
                <w:szCs w:val="21"/>
              </w:rPr>
            </w:pPr>
          </w:p>
        </w:tc>
      </w:tr>
    </w:tbl>
    <w:p w14:paraId="522A4B74" w14:textId="437F6080" w:rsidR="00844EF3" w:rsidRPr="00EF25C6" w:rsidRDefault="00844EF3" w:rsidP="00EF25C6">
      <w:pPr>
        <w:rPr>
          <w:b/>
          <w:bCs/>
          <w:sz w:val="28"/>
          <w:szCs w:val="28"/>
        </w:rPr>
      </w:pPr>
    </w:p>
    <w:sectPr w:rsidR="00844EF3" w:rsidRPr="00EF25C6">
      <w:pgSz w:w="12240" w:h="15840"/>
      <w:pgMar w:top="680" w:right="1180" w:bottom="900" w:left="1140" w:header="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0D072" w14:textId="77777777" w:rsidR="00A243C9" w:rsidRDefault="00A243C9">
      <w:r>
        <w:separator/>
      </w:r>
    </w:p>
  </w:endnote>
  <w:endnote w:type="continuationSeparator" w:id="0">
    <w:p w14:paraId="5245C4E8" w14:textId="77777777" w:rsidR="00A243C9" w:rsidRDefault="00A2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C5A7" w14:textId="77777777" w:rsidR="00EB4EA7" w:rsidRDefault="00EB4EA7">
    <w:pPr>
      <w:pStyle w:val="BodyText"/>
      <w:spacing w:line="14" w:lineRule="auto"/>
      <w:ind w:left="0"/>
      <w:rPr>
        <w:sz w:val="20"/>
      </w:rPr>
    </w:pPr>
    <w:r>
      <w:rPr>
        <w:noProof/>
      </w:rPr>
      <mc:AlternateContent>
        <mc:Choice Requires="wps">
          <w:drawing>
            <wp:anchor distT="0" distB="0" distL="114300" distR="114300" simplePos="0" relativeHeight="250703872" behindDoc="1" locked="0" layoutInCell="1" allowOverlap="1" wp14:anchorId="0E82C0FD" wp14:editId="7370490B">
              <wp:simplePos x="0" y="0"/>
              <wp:positionH relativeFrom="page">
                <wp:posOffset>899920</wp:posOffset>
              </wp:positionH>
              <wp:positionV relativeFrom="page">
                <wp:posOffset>9484360</wp:posOffset>
              </wp:positionV>
              <wp:extent cx="4438511" cy="206908"/>
              <wp:effectExtent l="0" t="0" r="6985" b="952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38511" cy="206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6F808" w14:textId="43C1DD40" w:rsidR="00EB4EA7" w:rsidRDefault="00EB4EA7">
                          <w:pPr>
                            <w:spacing w:before="14"/>
                            <w:ind w:left="20"/>
                            <w:rPr>
                              <w:rFonts w:ascii="Arial"/>
                              <w:sz w:val="18"/>
                            </w:rPr>
                          </w:pPr>
                          <w:r>
                            <w:rPr>
                              <w:rFonts w:ascii="Arial"/>
                              <w:sz w:val="18"/>
                            </w:rPr>
                            <w:t xml:space="preserve">Introduction to Mapping &amp; Geographic Information Systems, </w:t>
                          </w:r>
                          <w:r w:rsidR="006F11DC">
                            <w:rPr>
                              <w:rFonts w:ascii="Arial"/>
                              <w:sz w:val="18"/>
                            </w:rPr>
                            <w:t>GEOG</w:t>
                          </w:r>
                          <w:r>
                            <w:rPr>
                              <w:rFonts w:ascii="Arial"/>
                              <w:sz w:val="18"/>
                            </w:rPr>
                            <w:t xml:space="preserve"> 170, </w:t>
                          </w:r>
                          <w:r w:rsidR="00B1757E">
                            <w:rPr>
                              <w:rFonts w:ascii="Arial"/>
                              <w:sz w:val="18"/>
                            </w:rPr>
                            <w:t>Fall</w:t>
                          </w:r>
                          <w:r>
                            <w:rPr>
                              <w:rFonts w:ascii="Arial"/>
                              <w:sz w:val="18"/>
                            </w:rPr>
                            <w:t xml:space="preserve"> 202</w:t>
                          </w:r>
                          <w:r w:rsidR="009940EE">
                            <w:rPr>
                              <w:rFonts w:ascii="Arial"/>
                              <w:sz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2C0FD" id="_x0000_t202" coordsize="21600,21600" o:spt="202" path="m,l,21600r21600,l21600,xe">
              <v:stroke joinstyle="miter"/>
              <v:path gradientshapeok="t" o:connecttype="rect"/>
            </v:shapetype>
            <v:shape id="Text Box 4" o:spid="_x0000_s1026" type="#_x0000_t202" style="position:absolute;margin-left:70.85pt;margin-top:746.8pt;width:349.5pt;height:16.3pt;z-index:-25261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" filled="f" stroked="f">
              <v:path arrowok="t"/>
              <v:textbox inset="0,0,0,0">
                <w:txbxContent>
                  <w:p w14:paraId="7B46F808" w14:textId="43C1DD40" w:rsidR="00EB4EA7" w:rsidRDefault="00EB4EA7">
                    <w:pPr>
                      <w:spacing w:before="14"/>
                      <w:ind w:left="20"/>
                      <w:rPr>
                        <w:rFonts w:ascii="Arial"/>
                        <w:sz w:val="18"/>
                      </w:rPr>
                    </w:pPr>
                    <w:r>
                      <w:rPr>
                        <w:rFonts w:ascii="Arial"/>
                        <w:sz w:val="18"/>
                      </w:rPr>
                      <w:t xml:space="preserve">Introduction to Mapping &amp; Geographic Information Systems, </w:t>
                    </w:r>
                    <w:r w:rsidR="006F11DC">
                      <w:rPr>
                        <w:rFonts w:ascii="Arial"/>
                        <w:sz w:val="18"/>
                      </w:rPr>
                      <w:t>GEOG</w:t>
                    </w:r>
                    <w:r>
                      <w:rPr>
                        <w:rFonts w:ascii="Arial"/>
                        <w:sz w:val="18"/>
                      </w:rPr>
                      <w:t xml:space="preserve"> 170, </w:t>
                    </w:r>
                    <w:r w:rsidR="00B1757E">
                      <w:rPr>
                        <w:rFonts w:ascii="Arial"/>
                        <w:sz w:val="18"/>
                      </w:rPr>
                      <w:t>Fall</w:t>
                    </w:r>
                    <w:r>
                      <w:rPr>
                        <w:rFonts w:ascii="Arial"/>
                        <w:sz w:val="18"/>
                      </w:rPr>
                      <w:t xml:space="preserve"> 202</w:t>
                    </w:r>
                    <w:r w:rsidR="009940EE">
                      <w:rPr>
                        <w:rFonts w:ascii="Arial"/>
                        <w:sz w:val="18"/>
                      </w:rPr>
                      <w:t>3</w:t>
                    </w:r>
                  </w:p>
                </w:txbxContent>
              </v:textbox>
              <w10:wrap anchorx="page" anchory="page"/>
            </v:shape>
          </w:pict>
        </mc:Fallback>
      </mc:AlternateContent>
    </w:r>
    <w:r>
      <w:rPr>
        <w:noProof/>
      </w:rPr>
      <mc:AlternateContent>
        <mc:Choice Requires="wps">
          <w:drawing>
            <wp:anchor distT="0" distB="0" distL="114300" distR="114300" simplePos="0" relativeHeight="250704896" behindDoc="1" locked="0" layoutInCell="1" allowOverlap="1" wp14:anchorId="2AD9A049" wp14:editId="79E6E9D5">
              <wp:simplePos x="0" y="0"/>
              <wp:positionH relativeFrom="page">
                <wp:posOffset>5741035</wp:posOffset>
              </wp:positionH>
              <wp:positionV relativeFrom="page">
                <wp:posOffset>9462135</wp:posOffset>
              </wp:positionV>
              <wp:extent cx="673735" cy="15367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37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41F9C" w14:textId="77777777" w:rsidR="00EB4EA7" w:rsidRDefault="00EB4EA7">
                          <w:pPr>
                            <w:spacing w:before="14"/>
                            <w:ind w:left="20"/>
                            <w:rPr>
                              <w:rFonts w:ascii="Arial"/>
                              <w:sz w:val="18"/>
                            </w:rPr>
                          </w:pPr>
                          <w:r>
                            <w:rPr>
                              <w:rFonts w:ascii="Arial"/>
                              <w:sz w:val="18"/>
                            </w:rPr>
                            <w:t xml:space="preserve">Page </w:t>
                          </w:r>
                          <w:r>
                            <w:fldChar w:fldCharType="begin"/>
                          </w:r>
                          <w:r>
                            <w:rPr>
                              <w:rFonts w:ascii="Arial"/>
                              <w:sz w:val="18"/>
                            </w:rPr>
                            <w:instrText xml:space="preserve"> PAGE </w:instrText>
                          </w:r>
                          <w:r>
                            <w:fldChar w:fldCharType="separate"/>
                          </w:r>
                          <w:r>
                            <w:t>1</w:t>
                          </w:r>
                          <w:r>
                            <w:fldChar w:fldCharType="end"/>
                          </w:r>
                          <w:r>
                            <w:rPr>
                              <w:rFonts w:ascii="Arial"/>
                              <w:sz w:val="18"/>
                            </w:rPr>
                            <w:t xml:space="preserve"> of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9A049" id="Text Box 3" o:spid="_x0000_s1027" type="#_x0000_t202" style="position:absolute;margin-left:452.05pt;margin-top:745.05pt;width:53.05pt;height:12.1pt;z-index:-25261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" filled="f" stroked="f">
              <v:path arrowok="t"/>
              <v:textbox inset="0,0,0,0">
                <w:txbxContent>
                  <w:p w14:paraId="42E41F9C" w14:textId="77777777" w:rsidR="00EB4EA7" w:rsidRDefault="00EB4EA7">
                    <w:pPr>
                      <w:spacing w:before="14"/>
                      <w:ind w:left="20"/>
                      <w:rPr>
                        <w:rFonts w:ascii="Arial"/>
                        <w:sz w:val="18"/>
                      </w:rPr>
                    </w:pPr>
                    <w:r>
                      <w:rPr>
                        <w:rFonts w:ascii="Arial"/>
                        <w:sz w:val="18"/>
                      </w:rPr>
                      <w:t xml:space="preserve">Page </w:t>
                    </w:r>
                    <w:r>
                      <w:fldChar w:fldCharType="begin"/>
                    </w:r>
                    <w:r>
                      <w:rPr>
                        <w:rFonts w:ascii="Arial"/>
                        <w:sz w:val="18"/>
                      </w:rPr>
                      <w:instrText xml:space="preserve"> PAGE </w:instrText>
                    </w:r>
                    <w:r>
                      <w:fldChar w:fldCharType="separate"/>
                    </w:r>
                    <w:r>
                      <w:t>1</w:t>
                    </w:r>
                    <w:r>
                      <w:fldChar w:fldCharType="end"/>
                    </w:r>
                    <w:r>
                      <w:rPr>
                        <w:rFonts w:ascii="Arial"/>
                        <w:sz w:val="18"/>
                      </w:rPr>
                      <w:t xml:space="preserve"> of 10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2BB" w14:textId="77777777" w:rsidR="00EB4EA7" w:rsidRDefault="00EB4EA7">
    <w:pPr>
      <w:pStyle w:val="BodyText"/>
      <w:spacing w:line="14" w:lineRule="auto"/>
      <w:ind w:left="0"/>
      <w:rPr>
        <w:sz w:val="20"/>
      </w:rPr>
    </w:pPr>
    <w:r>
      <w:rPr>
        <w:noProof/>
      </w:rPr>
      <mc:AlternateContent>
        <mc:Choice Requires="wps">
          <w:drawing>
            <wp:anchor distT="0" distB="0" distL="114300" distR="114300" simplePos="0" relativeHeight="250705920" behindDoc="1" locked="0" layoutInCell="1" allowOverlap="1" wp14:anchorId="2AA57E00" wp14:editId="713A8184">
              <wp:simplePos x="0" y="0"/>
              <wp:positionH relativeFrom="page">
                <wp:posOffset>1264256</wp:posOffset>
              </wp:positionH>
              <wp:positionV relativeFrom="page">
                <wp:posOffset>9462052</wp:posOffset>
              </wp:positionV>
              <wp:extent cx="4333461" cy="153670"/>
              <wp:effectExtent l="0" t="0" r="1016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33461"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54816" w14:textId="7E441C0C" w:rsidR="00EB4EA7" w:rsidRDefault="00EB4EA7">
                          <w:pPr>
                            <w:spacing w:before="14"/>
                            <w:ind w:left="20"/>
                            <w:rPr>
                              <w:rFonts w:ascii="Arial"/>
                              <w:sz w:val="18"/>
                            </w:rPr>
                          </w:pPr>
                          <w:r>
                            <w:rPr>
                              <w:rFonts w:ascii="Arial"/>
                              <w:sz w:val="18"/>
                            </w:rPr>
                            <w:t xml:space="preserve">Introduction to Mapping &amp; Geographic Information Systems, Geog. 170, </w:t>
                          </w:r>
                          <w:r w:rsidR="00AD4C12">
                            <w:rPr>
                              <w:rFonts w:ascii="Arial"/>
                              <w:sz w:val="18"/>
                            </w:rPr>
                            <w:t>Fall</w:t>
                          </w:r>
                          <w:r>
                            <w:rPr>
                              <w:rFonts w:ascii="Arial"/>
                              <w:sz w:val="18"/>
                            </w:rPr>
                            <w:t xml:space="preserve">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57E00" id="_x0000_t202" coordsize="21600,21600" o:spt="202" path="m,l,21600r21600,l21600,xe">
              <v:stroke joinstyle="miter"/>
              <v:path gradientshapeok="t" o:connecttype="rect"/>
            </v:shapetype>
            <v:shape id="Text Box 2" o:spid="_x0000_s1028" type="#_x0000_t202" style="position:absolute;margin-left:99.55pt;margin-top:745.05pt;width:341.2pt;height:12.1pt;z-index:-25261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" filled="f" stroked="f">
              <v:path arrowok="t"/>
              <v:textbox inset="0,0,0,0">
                <w:txbxContent>
                  <w:p w14:paraId="6AA54816" w14:textId="7E441C0C" w:rsidR="00EB4EA7" w:rsidRDefault="00EB4EA7">
                    <w:pPr>
                      <w:spacing w:before="14"/>
                      <w:ind w:left="20"/>
                      <w:rPr>
                        <w:rFonts w:ascii="Arial"/>
                        <w:sz w:val="18"/>
                      </w:rPr>
                    </w:pPr>
                    <w:r>
                      <w:rPr>
                        <w:rFonts w:ascii="Arial"/>
                        <w:sz w:val="18"/>
                      </w:rPr>
                      <w:t xml:space="preserve">Introduction to Mapping &amp; Geographic Information Systems, Geog. 170, </w:t>
                    </w:r>
                    <w:r w:rsidR="00AD4C12">
                      <w:rPr>
                        <w:rFonts w:ascii="Arial"/>
                        <w:sz w:val="18"/>
                      </w:rPr>
                      <w:t>Fall</w:t>
                    </w:r>
                    <w:r>
                      <w:rPr>
                        <w:rFonts w:ascii="Arial"/>
                        <w:sz w:val="18"/>
                      </w:rPr>
                      <w:t xml:space="preserve"> 2021</w:t>
                    </w:r>
                  </w:p>
                </w:txbxContent>
              </v:textbox>
              <w10:wrap anchorx="page" anchory="page"/>
            </v:shape>
          </w:pict>
        </mc:Fallback>
      </mc:AlternateContent>
    </w:r>
    <w:r>
      <w:rPr>
        <w:noProof/>
      </w:rPr>
      <mc:AlternateContent>
        <mc:Choice Requires="wps">
          <w:drawing>
            <wp:anchor distT="0" distB="0" distL="114300" distR="114300" simplePos="0" relativeHeight="250706944" behindDoc="1" locked="0" layoutInCell="1" allowOverlap="1" wp14:anchorId="01885DDA" wp14:editId="67852E1D">
              <wp:simplePos x="0" y="0"/>
              <wp:positionH relativeFrom="page">
                <wp:posOffset>6043295</wp:posOffset>
              </wp:positionH>
              <wp:positionV relativeFrom="page">
                <wp:posOffset>9462135</wp:posOffset>
              </wp:positionV>
              <wp:extent cx="73914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9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8E6CA" w14:textId="77777777" w:rsidR="00EB4EA7" w:rsidRDefault="00EB4EA7">
                          <w:pPr>
                            <w:spacing w:before="14"/>
                            <w:ind w:left="20"/>
                            <w:rPr>
                              <w:rFonts w:ascii="Arial"/>
                              <w:sz w:val="18"/>
                            </w:rPr>
                          </w:pPr>
                          <w:r>
                            <w:rPr>
                              <w:rFonts w:ascii="Arial"/>
                              <w:sz w:val="18"/>
                            </w:rPr>
                            <w:t xml:space="preserve">Page </w:t>
                          </w:r>
                          <w:r>
                            <w:fldChar w:fldCharType="begin"/>
                          </w:r>
                          <w:r>
                            <w:rPr>
                              <w:rFonts w:ascii="Arial"/>
                              <w:sz w:val="18"/>
                            </w:rPr>
                            <w:instrText xml:space="preserve"> PAGE </w:instrText>
                          </w:r>
                          <w:r>
                            <w:fldChar w:fldCharType="separate"/>
                          </w:r>
                          <w:r>
                            <w:t>10</w:t>
                          </w:r>
                          <w:r>
                            <w:fldChar w:fldCharType="end"/>
                          </w:r>
                          <w:r>
                            <w:rPr>
                              <w:rFonts w:ascii="Arial"/>
                              <w:sz w:val="18"/>
                            </w:rPr>
                            <w:t xml:space="preserve"> of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85DDA" id="Text Box 1" o:spid="_x0000_s1029" type="#_x0000_t202" style="position:absolute;margin-left:475.85pt;margin-top:745.05pt;width:58.2pt;height:12.1pt;z-index:-25260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" filled="f" stroked="f">
              <v:path arrowok="t"/>
              <v:textbox inset="0,0,0,0">
                <w:txbxContent>
                  <w:p w14:paraId="50C8E6CA" w14:textId="77777777" w:rsidR="00EB4EA7" w:rsidRDefault="00EB4EA7">
                    <w:pPr>
                      <w:spacing w:before="14"/>
                      <w:ind w:left="20"/>
                      <w:rPr>
                        <w:rFonts w:ascii="Arial"/>
                        <w:sz w:val="18"/>
                      </w:rPr>
                    </w:pPr>
                    <w:r>
                      <w:rPr>
                        <w:rFonts w:ascii="Arial"/>
                        <w:sz w:val="18"/>
                      </w:rPr>
                      <w:t xml:space="preserve">Page </w:t>
                    </w:r>
                    <w:r>
                      <w:fldChar w:fldCharType="begin"/>
                    </w:r>
                    <w:r>
                      <w:rPr>
                        <w:rFonts w:ascii="Arial"/>
                        <w:sz w:val="18"/>
                      </w:rPr>
                      <w:instrText xml:space="preserve"> PAGE </w:instrText>
                    </w:r>
                    <w:r>
                      <w:fldChar w:fldCharType="separate"/>
                    </w:r>
                    <w:r>
                      <w:t>10</w:t>
                    </w:r>
                    <w:r>
                      <w:fldChar w:fldCharType="end"/>
                    </w:r>
                    <w:r>
                      <w:rPr>
                        <w:rFonts w:ascii="Arial"/>
                        <w:sz w:val="18"/>
                      </w:rPr>
                      <w:t xml:space="preserve"> of 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0890" w14:textId="77777777" w:rsidR="00A243C9" w:rsidRDefault="00A243C9">
      <w:r>
        <w:separator/>
      </w:r>
    </w:p>
  </w:footnote>
  <w:footnote w:type="continuationSeparator" w:id="0">
    <w:p w14:paraId="23919C17" w14:textId="77777777" w:rsidR="00A243C9" w:rsidRDefault="00A24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5CD"/>
    <w:multiLevelType w:val="hybridMultilevel"/>
    <w:tmpl w:val="2E84C816"/>
    <w:lvl w:ilvl="0" w:tplc="837A74D8">
      <w:start w:val="1"/>
      <w:numFmt w:val="decimal"/>
      <w:lvlText w:val="%1."/>
      <w:lvlJc w:val="left"/>
      <w:pPr>
        <w:ind w:left="1008" w:hanging="284"/>
      </w:pPr>
      <w:rPr>
        <w:rFonts w:ascii="Times New Roman" w:eastAsia="Times New Roman" w:hAnsi="Times New Roman" w:cs="Times New Roman" w:hint="default"/>
        <w:w w:val="73"/>
        <w:sz w:val="24"/>
        <w:szCs w:val="24"/>
        <w:lang w:val="en-US" w:eastAsia="en-US" w:bidi="en-US"/>
      </w:rPr>
    </w:lvl>
    <w:lvl w:ilvl="1" w:tplc="EE14F656">
      <w:numFmt w:val="bullet"/>
      <w:lvlText w:val="•"/>
      <w:lvlJc w:val="left"/>
      <w:pPr>
        <w:ind w:left="1892" w:hanging="284"/>
      </w:pPr>
      <w:rPr>
        <w:rFonts w:hint="default"/>
        <w:lang w:val="en-US" w:eastAsia="en-US" w:bidi="en-US"/>
      </w:rPr>
    </w:lvl>
    <w:lvl w:ilvl="2" w:tplc="F0E2D25E">
      <w:numFmt w:val="bullet"/>
      <w:lvlText w:val="•"/>
      <w:lvlJc w:val="left"/>
      <w:pPr>
        <w:ind w:left="2784" w:hanging="284"/>
      </w:pPr>
      <w:rPr>
        <w:rFonts w:hint="default"/>
        <w:lang w:val="en-US" w:eastAsia="en-US" w:bidi="en-US"/>
      </w:rPr>
    </w:lvl>
    <w:lvl w:ilvl="3" w:tplc="1172BDF0">
      <w:numFmt w:val="bullet"/>
      <w:lvlText w:val="•"/>
      <w:lvlJc w:val="left"/>
      <w:pPr>
        <w:ind w:left="3676" w:hanging="284"/>
      </w:pPr>
      <w:rPr>
        <w:rFonts w:hint="default"/>
        <w:lang w:val="en-US" w:eastAsia="en-US" w:bidi="en-US"/>
      </w:rPr>
    </w:lvl>
    <w:lvl w:ilvl="4" w:tplc="3C665E10">
      <w:numFmt w:val="bullet"/>
      <w:lvlText w:val="•"/>
      <w:lvlJc w:val="left"/>
      <w:pPr>
        <w:ind w:left="4568" w:hanging="284"/>
      </w:pPr>
      <w:rPr>
        <w:rFonts w:hint="default"/>
        <w:lang w:val="en-US" w:eastAsia="en-US" w:bidi="en-US"/>
      </w:rPr>
    </w:lvl>
    <w:lvl w:ilvl="5" w:tplc="F5FA19F0">
      <w:numFmt w:val="bullet"/>
      <w:lvlText w:val="•"/>
      <w:lvlJc w:val="left"/>
      <w:pPr>
        <w:ind w:left="5460" w:hanging="284"/>
      </w:pPr>
      <w:rPr>
        <w:rFonts w:hint="default"/>
        <w:lang w:val="en-US" w:eastAsia="en-US" w:bidi="en-US"/>
      </w:rPr>
    </w:lvl>
    <w:lvl w:ilvl="6" w:tplc="4DD076E4">
      <w:numFmt w:val="bullet"/>
      <w:lvlText w:val="•"/>
      <w:lvlJc w:val="left"/>
      <w:pPr>
        <w:ind w:left="6352" w:hanging="284"/>
      </w:pPr>
      <w:rPr>
        <w:rFonts w:hint="default"/>
        <w:lang w:val="en-US" w:eastAsia="en-US" w:bidi="en-US"/>
      </w:rPr>
    </w:lvl>
    <w:lvl w:ilvl="7" w:tplc="6FA0B2E2">
      <w:numFmt w:val="bullet"/>
      <w:lvlText w:val="•"/>
      <w:lvlJc w:val="left"/>
      <w:pPr>
        <w:ind w:left="7244" w:hanging="284"/>
      </w:pPr>
      <w:rPr>
        <w:rFonts w:hint="default"/>
        <w:lang w:val="en-US" w:eastAsia="en-US" w:bidi="en-US"/>
      </w:rPr>
    </w:lvl>
    <w:lvl w:ilvl="8" w:tplc="3DB25C30">
      <w:numFmt w:val="bullet"/>
      <w:lvlText w:val="•"/>
      <w:lvlJc w:val="left"/>
      <w:pPr>
        <w:ind w:left="8136" w:hanging="284"/>
      </w:pPr>
      <w:rPr>
        <w:rFonts w:hint="default"/>
        <w:lang w:val="en-US" w:eastAsia="en-US" w:bidi="en-US"/>
      </w:rPr>
    </w:lvl>
  </w:abstractNum>
  <w:abstractNum w:abstractNumId="1" w15:restartNumberingAfterBreak="0">
    <w:nsid w:val="1B1A675F"/>
    <w:multiLevelType w:val="hybridMultilevel"/>
    <w:tmpl w:val="071062DC"/>
    <w:lvl w:ilvl="0" w:tplc="15860CF4">
      <w:numFmt w:val="bullet"/>
      <w:lvlText w:val="•"/>
      <w:lvlJc w:val="left"/>
      <w:pPr>
        <w:ind w:left="1020" w:hanging="360"/>
      </w:pPr>
      <w:rPr>
        <w:rFonts w:ascii="Times New Roman" w:eastAsia="Times New Roman" w:hAnsi="Times New Roman" w:cs="Times New Roman" w:hint="default"/>
        <w:spacing w:val="-11"/>
        <w:w w:val="93"/>
        <w:sz w:val="18"/>
        <w:szCs w:val="18"/>
        <w:lang w:val="en-US" w:eastAsia="en-US" w:bidi="en-US"/>
      </w:rPr>
    </w:lvl>
    <w:lvl w:ilvl="1" w:tplc="35649930">
      <w:numFmt w:val="bullet"/>
      <w:lvlText w:val="•"/>
      <w:lvlJc w:val="left"/>
      <w:pPr>
        <w:ind w:left="1910" w:hanging="360"/>
      </w:pPr>
      <w:rPr>
        <w:rFonts w:hint="default"/>
        <w:lang w:val="en-US" w:eastAsia="en-US" w:bidi="en-US"/>
      </w:rPr>
    </w:lvl>
    <w:lvl w:ilvl="2" w:tplc="3AE02DE0">
      <w:numFmt w:val="bullet"/>
      <w:lvlText w:val="•"/>
      <w:lvlJc w:val="left"/>
      <w:pPr>
        <w:ind w:left="2800" w:hanging="360"/>
      </w:pPr>
      <w:rPr>
        <w:rFonts w:hint="default"/>
        <w:lang w:val="en-US" w:eastAsia="en-US" w:bidi="en-US"/>
      </w:rPr>
    </w:lvl>
    <w:lvl w:ilvl="3" w:tplc="59D48B34">
      <w:numFmt w:val="bullet"/>
      <w:lvlText w:val="•"/>
      <w:lvlJc w:val="left"/>
      <w:pPr>
        <w:ind w:left="3690" w:hanging="360"/>
      </w:pPr>
      <w:rPr>
        <w:rFonts w:hint="default"/>
        <w:lang w:val="en-US" w:eastAsia="en-US" w:bidi="en-US"/>
      </w:rPr>
    </w:lvl>
    <w:lvl w:ilvl="4" w:tplc="E00858D4">
      <w:numFmt w:val="bullet"/>
      <w:lvlText w:val="•"/>
      <w:lvlJc w:val="left"/>
      <w:pPr>
        <w:ind w:left="4580" w:hanging="360"/>
      </w:pPr>
      <w:rPr>
        <w:rFonts w:hint="default"/>
        <w:lang w:val="en-US" w:eastAsia="en-US" w:bidi="en-US"/>
      </w:rPr>
    </w:lvl>
    <w:lvl w:ilvl="5" w:tplc="3D4E59F0">
      <w:numFmt w:val="bullet"/>
      <w:lvlText w:val="•"/>
      <w:lvlJc w:val="left"/>
      <w:pPr>
        <w:ind w:left="5470" w:hanging="360"/>
      </w:pPr>
      <w:rPr>
        <w:rFonts w:hint="default"/>
        <w:lang w:val="en-US" w:eastAsia="en-US" w:bidi="en-US"/>
      </w:rPr>
    </w:lvl>
    <w:lvl w:ilvl="6" w:tplc="C6346B2C">
      <w:numFmt w:val="bullet"/>
      <w:lvlText w:val="•"/>
      <w:lvlJc w:val="left"/>
      <w:pPr>
        <w:ind w:left="6360" w:hanging="360"/>
      </w:pPr>
      <w:rPr>
        <w:rFonts w:hint="default"/>
        <w:lang w:val="en-US" w:eastAsia="en-US" w:bidi="en-US"/>
      </w:rPr>
    </w:lvl>
    <w:lvl w:ilvl="7" w:tplc="D2D4B3D4">
      <w:numFmt w:val="bullet"/>
      <w:lvlText w:val="•"/>
      <w:lvlJc w:val="left"/>
      <w:pPr>
        <w:ind w:left="7250" w:hanging="360"/>
      </w:pPr>
      <w:rPr>
        <w:rFonts w:hint="default"/>
        <w:lang w:val="en-US" w:eastAsia="en-US" w:bidi="en-US"/>
      </w:rPr>
    </w:lvl>
    <w:lvl w:ilvl="8" w:tplc="68D42A80">
      <w:numFmt w:val="bullet"/>
      <w:lvlText w:val="•"/>
      <w:lvlJc w:val="left"/>
      <w:pPr>
        <w:ind w:left="8140" w:hanging="360"/>
      </w:pPr>
      <w:rPr>
        <w:rFonts w:hint="default"/>
        <w:lang w:val="en-US" w:eastAsia="en-US" w:bidi="en-US"/>
      </w:rPr>
    </w:lvl>
  </w:abstractNum>
  <w:abstractNum w:abstractNumId="2" w15:restartNumberingAfterBreak="0">
    <w:nsid w:val="225C6499"/>
    <w:multiLevelType w:val="hybridMultilevel"/>
    <w:tmpl w:val="F324537E"/>
    <w:lvl w:ilvl="0" w:tplc="1CE01B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143B57"/>
    <w:multiLevelType w:val="multilevel"/>
    <w:tmpl w:val="77C43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CB17A0"/>
    <w:multiLevelType w:val="hybridMultilevel"/>
    <w:tmpl w:val="CFE89320"/>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 w15:restartNumberingAfterBreak="0">
    <w:nsid w:val="36924B1C"/>
    <w:multiLevelType w:val="hybridMultilevel"/>
    <w:tmpl w:val="589A936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40D91169"/>
    <w:multiLevelType w:val="hybridMultilevel"/>
    <w:tmpl w:val="19509200"/>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4C4253B4"/>
    <w:multiLevelType w:val="hybridMultilevel"/>
    <w:tmpl w:val="DCD8D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334222"/>
    <w:multiLevelType w:val="multilevel"/>
    <w:tmpl w:val="CE4C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03FCF"/>
    <w:multiLevelType w:val="multilevel"/>
    <w:tmpl w:val="73BC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E709BC"/>
    <w:multiLevelType w:val="hybridMultilevel"/>
    <w:tmpl w:val="E40C55F2"/>
    <w:lvl w:ilvl="0" w:tplc="A518352E">
      <w:start w:val="1"/>
      <w:numFmt w:val="decimal"/>
      <w:lvlText w:val="%1."/>
      <w:lvlJc w:val="left"/>
      <w:pPr>
        <w:ind w:left="300" w:hanging="218"/>
      </w:pPr>
      <w:rPr>
        <w:rFonts w:ascii="Times New Roman" w:eastAsia="Times New Roman" w:hAnsi="Times New Roman" w:cs="Times New Roman" w:hint="default"/>
        <w:b/>
        <w:bCs/>
        <w:spacing w:val="-1"/>
        <w:w w:val="68"/>
        <w:sz w:val="22"/>
        <w:szCs w:val="22"/>
        <w:lang w:val="en-US" w:eastAsia="en-US" w:bidi="en-US"/>
      </w:rPr>
    </w:lvl>
    <w:lvl w:ilvl="1" w:tplc="5126B704">
      <w:numFmt w:val="bullet"/>
      <w:lvlText w:val="•"/>
      <w:lvlJc w:val="left"/>
      <w:pPr>
        <w:ind w:left="1020" w:hanging="360"/>
      </w:pPr>
      <w:rPr>
        <w:rFonts w:ascii="Arial" w:eastAsia="Arial" w:hAnsi="Arial" w:cs="Arial" w:hint="default"/>
        <w:w w:val="131"/>
        <w:sz w:val="22"/>
        <w:szCs w:val="22"/>
        <w:lang w:val="en-US" w:eastAsia="en-US" w:bidi="en-US"/>
      </w:rPr>
    </w:lvl>
    <w:lvl w:ilvl="2" w:tplc="C532962E">
      <w:numFmt w:val="bullet"/>
      <w:lvlText w:val="•"/>
      <w:lvlJc w:val="left"/>
      <w:pPr>
        <w:ind w:left="2008" w:hanging="360"/>
      </w:pPr>
      <w:rPr>
        <w:rFonts w:hint="default"/>
        <w:lang w:val="en-US" w:eastAsia="en-US" w:bidi="en-US"/>
      </w:rPr>
    </w:lvl>
    <w:lvl w:ilvl="3" w:tplc="E4FEA1D2">
      <w:numFmt w:val="bullet"/>
      <w:lvlText w:val="•"/>
      <w:lvlJc w:val="left"/>
      <w:pPr>
        <w:ind w:left="2997" w:hanging="360"/>
      </w:pPr>
      <w:rPr>
        <w:rFonts w:hint="default"/>
        <w:lang w:val="en-US" w:eastAsia="en-US" w:bidi="en-US"/>
      </w:rPr>
    </w:lvl>
    <w:lvl w:ilvl="4" w:tplc="78EA2EC4">
      <w:numFmt w:val="bullet"/>
      <w:lvlText w:val="•"/>
      <w:lvlJc w:val="left"/>
      <w:pPr>
        <w:ind w:left="3986" w:hanging="360"/>
      </w:pPr>
      <w:rPr>
        <w:rFonts w:hint="default"/>
        <w:lang w:val="en-US" w:eastAsia="en-US" w:bidi="en-US"/>
      </w:rPr>
    </w:lvl>
    <w:lvl w:ilvl="5" w:tplc="99806B2E">
      <w:numFmt w:val="bullet"/>
      <w:lvlText w:val="•"/>
      <w:lvlJc w:val="left"/>
      <w:pPr>
        <w:ind w:left="4975" w:hanging="360"/>
      </w:pPr>
      <w:rPr>
        <w:rFonts w:hint="default"/>
        <w:lang w:val="en-US" w:eastAsia="en-US" w:bidi="en-US"/>
      </w:rPr>
    </w:lvl>
    <w:lvl w:ilvl="6" w:tplc="2598A68C">
      <w:numFmt w:val="bullet"/>
      <w:lvlText w:val="•"/>
      <w:lvlJc w:val="left"/>
      <w:pPr>
        <w:ind w:left="5964" w:hanging="360"/>
      </w:pPr>
      <w:rPr>
        <w:rFonts w:hint="default"/>
        <w:lang w:val="en-US" w:eastAsia="en-US" w:bidi="en-US"/>
      </w:rPr>
    </w:lvl>
    <w:lvl w:ilvl="7" w:tplc="FB4058AE">
      <w:numFmt w:val="bullet"/>
      <w:lvlText w:val="•"/>
      <w:lvlJc w:val="left"/>
      <w:pPr>
        <w:ind w:left="6953" w:hanging="360"/>
      </w:pPr>
      <w:rPr>
        <w:rFonts w:hint="default"/>
        <w:lang w:val="en-US" w:eastAsia="en-US" w:bidi="en-US"/>
      </w:rPr>
    </w:lvl>
    <w:lvl w:ilvl="8" w:tplc="9B8E1168">
      <w:numFmt w:val="bullet"/>
      <w:lvlText w:val="•"/>
      <w:lvlJc w:val="left"/>
      <w:pPr>
        <w:ind w:left="7942" w:hanging="360"/>
      </w:pPr>
      <w:rPr>
        <w:rFonts w:hint="default"/>
        <w:lang w:val="en-US" w:eastAsia="en-US" w:bidi="en-US"/>
      </w:rPr>
    </w:lvl>
  </w:abstractNum>
  <w:abstractNum w:abstractNumId="11" w15:restartNumberingAfterBreak="0">
    <w:nsid w:val="64973A94"/>
    <w:multiLevelType w:val="hybridMultilevel"/>
    <w:tmpl w:val="E35AB4C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69203E3E"/>
    <w:multiLevelType w:val="hybridMultilevel"/>
    <w:tmpl w:val="14BA8F3A"/>
    <w:lvl w:ilvl="0" w:tplc="0E9CE52E">
      <w:start w:val="1"/>
      <w:numFmt w:val="decimal"/>
      <w:lvlText w:val="%1."/>
      <w:lvlJc w:val="left"/>
      <w:pPr>
        <w:ind w:left="5400" w:hanging="360"/>
      </w:pPr>
      <w:rPr>
        <w:b w:val="0"/>
        <w:bCs/>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2510CA"/>
    <w:multiLevelType w:val="hybridMultilevel"/>
    <w:tmpl w:val="8FC6024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4" w15:restartNumberingAfterBreak="0">
    <w:nsid w:val="74ED0B38"/>
    <w:multiLevelType w:val="hybridMultilevel"/>
    <w:tmpl w:val="49B4F91E"/>
    <w:lvl w:ilvl="0" w:tplc="81DAEDC2">
      <w:start w:val="1"/>
      <w:numFmt w:val="decimal"/>
      <w:lvlText w:val="%1."/>
      <w:lvlJc w:val="left"/>
      <w:pPr>
        <w:ind w:left="1020" w:hanging="360"/>
      </w:pPr>
      <w:rPr>
        <w:rFonts w:ascii="Times New Roman" w:eastAsia="Times New Roman" w:hAnsi="Times New Roman" w:cs="Times New Roman" w:hint="default"/>
        <w:w w:val="73"/>
        <w:sz w:val="24"/>
        <w:szCs w:val="24"/>
        <w:lang w:val="en-US" w:eastAsia="en-US" w:bidi="en-US"/>
      </w:rPr>
    </w:lvl>
    <w:lvl w:ilvl="1" w:tplc="AC9C72EC">
      <w:numFmt w:val="bullet"/>
      <w:lvlText w:val="•"/>
      <w:lvlJc w:val="left"/>
      <w:pPr>
        <w:ind w:left="1910" w:hanging="360"/>
      </w:pPr>
      <w:rPr>
        <w:rFonts w:hint="default"/>
        <w:lang w:val="en-US" w:eastAsia="en-US" w:bidi="en-US"/>
      </w:rPr>
    </w:lvl>
    <w:lvl w:ilvl="2" w:tplc="669E38F2">
      <w:numFmt w:val="bullet"/>
      <w:lvlText w:val="•"/>
      <w:lvlJc w:val="left"/>
      <w:pPr>
        <w:ind w:left="2800" w:hanging="360"/>
      </w:pPr>
      <w:rPr>
        <w:rFonts w:hint="default"/>
        <w:lang w:val="en-US" w:eastAsia="en-US" w:bidi="en-US"/>
      </w:rPr>
    </w:lvl>
    <w:lvl w:ilvl="3" w:tplc="24FAFBF0">
      <w:numFmt w:val="bullet"/>
      <w:lvlText w:val="•"/>
      <w:lvlJc w:val="left"/>
      <w:pPr>
        <w:ind w:left="3690" w:hanging="360"/>
      </w:pPr>
      <w:rPr>
        <w:rFonts w:hint="default"/>
        <w:lang w:val="en-US" w:eastAsia="en-US" w:bidi="en-US"/>
      </w:rPr>
    </w:lvl>
    <w:lvl w:ilvl="4" w:tplc="E7984CDA">
      <w:numFmt w:val="bullet"/>
      <w:lvlText w:val="•"/>
      <w:lvlJc w:val="left"/>
      <w:pPr>
        <w:ind w:left="4580" w:hanging="360"/>
      </w:pPr>
      <w:rPr>
        <w:rFonts w:hint="default"/>
        <w:lang w:val="en-US" w:eastAsia="en-US" w:bidi="en-US"/>
      </w:rPr>
    </w:lvl>
    <w:lvl w:ilvl="5" w:tplc="B72A7F0C">
      <w:numFmt w:val="bullet"/>
      <w:lvlText w:val="•"/>
      <w:lvlJc w:val="left"/>
      <w:pPr>
        <w:ind w:left="5470" w:hanging="360"/>
      </w:pPr>
      <w:rPr>
        <w:rFonts w:hint="default"/>
        <w:lang w:val="en-US" w:eastAsia="en-US" w:bidi="en-US"/>
      </w:rPr>
    </w:lvl>
    <w:lvl w:ilvl="6" w:tplc="837C95C8">
      <w:numFmt w:val="bullet"/>
      <w:lvlText w:val="•"/>
      <w:lvlJc w:val="left"/>
      <w:pPr>
        <w:ind w:left="6360" w:hanging="360"/>
      </w:pPr>
      <w:rPr>
        <w:rFonts w:hint="default"/>
        <w:lang w:val="en-US" w:eastAsia="en-US" w:bidi="en-US"/>
      </w:rPr>
    </w:lvl>
    <w:lvl w:ilvl="7" w:tplc="90C8EBD8">
      <w:numFmt w:val="bullet"/>
      <w:lvlText w:val="•"/>
      <w:lvlJc w:val="left"/>
      <w:pPr>
        <w:ind w:left="7250" w:hanging="360"/>
      </w:pPr>
      <w:rPr>
        <w:rFonts w:hint="default"/>
        <w:lang w:val="en-US" w:eastAsia="en-US" w:bidi="en-US"/>
      </w:rPr>
    </w:lvl>
    <w:lvl w:ilvl="8" w:tplc="4F9EC41C">
      <w:numFmt w:val="bullet"/>
      <w:lvlText w:val="•"/>
      <w:lvlJc w:val="left"/>
      <w:pPr>
        <w:ind w:left="8140" w:hanging="360"/>
      </w:pPr>
      <w:rPr>
        <w:rFonts w:hint="default"/>
        <w:lang w:val="en-US" w:eastAsia="en-US" w:bidi="en-US"/>
      </w:rPr>
    </w:lvl>
  </w:abstractNum>
  <w:num w:numId="1" w16cid:durableId="280770651">
    <w:abstractNumId w:val="10"/>
  </w:num>
  <w:num w:numId="2" w16cid:durableId="561017351">
    <w:abstractNumId w:val="0"/>
  </w:num>
  <w:num w:numId="3" w16cid:durableId="436367620">
    <w:abstractNumId w:val="1"/>
  </w:num>
  <w:num w:numId="4" w16cid:durableId="754712895">
    <w:abstractNumId w:val="14"/>
  </w:num>
  <w:num w:numId="5" w16cid:durableId="2143888296">
    <w:abstractNumId w:val="7"/>
  </w:num>
  <w:num w:numId="6" w16cid:durableId="2138134694">
    <w:abstractNumId w:val="11"/>
  </w:num>
  <w:num w:numId="7" w16cid:durableId="162203090">
    <w:abstractNumId w:val="12"/>
  </w:num>
  <w:num w:numId="8" w16cid:durableId="2111731783">
    <w:abstractNumId w:val="5"/>
  </w:num>
  <w:num w:numId="9" w16cid:durableId="58478322">
    <w:abstractNumId w:val="2"/>
  </w:num>
  <w:num w:numId="10" w16cid:durableId="297801005">
    <w:abstractNumId w:val="13"/>
  </w:num>
  <w:num w:numId="11" w16cid:durableId="1148398637">
    <w:abstractNumId w:val="8"/>
  </w:num>
  <w:num w:numId="12" w16cid:durableId="1547839960">
    <w:abstractNumId w:val="9"/>
  </w:num>
  <w:num w:numId="13" w16cid:durableId="1550459960">
    <w:abstractNumId w:val="3"/>
  </w:num>
  <w:num w:numId="14" w16cid:durableId="1712995391">
    <w:abstractNumId w:val="6"/>
  </w:num>
  <w:num w:numId="15" w16cid:durableId="405151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FB"/>
    <w:rsid w:val="000105BC"/>
    <w:rsid w:val="0004238A"/>
    <w:rsid w:val="000443E9"/>
    <w:rsid w:val="000451C0"/>
    <w:rsid w:val="000654D4"/>
    <w:rsid w:val="0008781B"/>
    <w:rsid w:val="0009531A"/>
    <w:rsid w:val="000A2C13"/>
    <w:rsid w:val="000B37B8"/>
    <w:rsid w:val="000B4CA0"/>
    <w:rsid w:val="000D4BF5"/>
    <w:rsid w:val="000D78E9"/>
    <w:rsid w:val="000E0BE9"/>
    <w:rsid w:val="00100627"/>
    <w:rsid w:val="001100F5"/>
    <w:rsid w:val="00113096"/>
    <w:rsid w:val="00115E92"/>
    <w:rsid w:val="00126F62"/>
    <w:rsid w:val="00127E53"/>
    <w:rsid w:val="00130C0C"/>
    <w:rsid w:val="00131895"/>
    <w:rsid w:val="00133EC4"/>
    <w:rsid w:val="00140B3E"/>
    <w:rsid w:val="001505FD"/>
    <w:rsid w:val="00155D58"/>
    <w:rsid w:val="00165221"/>
    <w:rsid w:val="001678AF"/>
    <w:rsid w:val="00173544"/>
    <w:rsid w:val="00173649"/>
    <w:rsid w:val="0018578B"/>
    <w:rsid w:val="001B4217"/>
    <w:rsid w:val="001C2D7E"/>
    <w:rsid w:val="001D3EAF"/>
    <w:rsid w:val="001E15CC"/>
    <w:rsid w:val="001F0E4E"/>
    <w:rsid w:val="002002FC"/>
    <w:rsid w:val="00204F02"/>
    <w:rsid w:val="0022178F"/>
    <w:rsid w:val="002479B3"/>
    <w:rsid w:val="00250CAD"/>
    <w:rsid w:val="002572DE"/>
    <w:rsid w:val="002621C2"/>
    <w:rsid w:val="0027332A"/>
    <w:rsid w:val="002A7DA9"/>
    <w:rsid w:val="002D62C7"/>
    <w:rsid w:val="002E19A6"/>
    <w:rsid w:val="002E6A0A"/>
    <w:rsid w:val="002E77F3"/>
    <w:rsid w:val="002F665B"/>
    <w:rsid w:val="00307356"/>
    <w:rsid w:val="00315523"/>
    <w:rsid w:val="0031573C"/>
    <w:rsid w:val="00316E1B"/>
    <w:rsid w:val="003272E7"/>
    <w:rsid w:val="0036482C"/>
    <w:rsid w:val="00370A76"/>
    <w:rsid w:val="003775FB"/>
    <w:rsid w:val="00383827"/>
    <w:rsid w:val="003841F1"/>
    <w:rsid w:val="0039067F"/>
    <w:rsid w:val="00392486"/>
    <w:rsid w:val="003A0FD9"/>
    <w:rsid w:val="003A159F"/>
    <w:rsid w:val="003A2E89"/>
    <w:rsid w:val="003A393A"/>
    <w:rsid w:val="003B3B8C"/>
    <w:rsid w:val="003C6B39"/>
    <w:rsid w:val="003E4000"/>
    <w:rsid w:val="003E746D"/>
    <w:rsid w:val="003F0F95"/>
    <w:rsid w:val="00400FB2"/>
    <w:rsid w:val="0041273B"/>
    <w:rsid w:val="00421A4E"/>
    <w:rsid w:val="00426A18"/>
    <w:rsid w:val="00451110"/>
    <w:rsid w:val="00452346"/>
    <w:rsid w:val="00454545"/>
    <w:rsid w:val="00474D5B"/>
    <w:rsid w:val="0047686F"/>
    <w:rsid w:val="004805B8"/>
    <w:rsid w:val="00485569"/>
    <w:rsid w:val="004A03BA"/>
    <w:rsid w:val="004B29B9"/>
    <w:rsid w:val="004B6533"/>
    <w:rsid w:val="004B7C00"/>
    <w:rsid w:val="004C1F98"/>
    <w:rsid w:val="004C6DCC"/>
    <w:rsid w:val="0050475F"/>
    <w:rsid w:val="005122C4"/>
    <w:rsid w:val="00517A40"/>
    <w:rsid w:val="00552BAB"/>
    <w:rsid w:val="005553FE"/>
    <w:rsid w:val="005560E4"/>
    <w:rsid w:val="00566AB6"/>
    <w:rsid w:val="005730BF"/>
    <w:rsid w:val="00574F20"/>
    <w:rsid w:val="005A132A"/>
    <w:rsid w:val="005A4F30"/>
    <w:rsid w:val="005A5329"/>
    <w:rsid w:val="005C66E7"/>
    <w:rsid w:val="005D0F6E"/>
    <w:rsid w:val="005D258B"/>
    <w:rsid w:val="005E0079"/>
    <w:rsid w:val="0060507B"/>
    <w:rsid w:val="00606B85"/>
    <w:rsid w:val="00612290"/>
    <w:rsid w:val="006206D3"/>
    <w:rsid w:val="0062171D"/>
    <w:rsid w:val="006471E2"/>
    <w:rsid w:val="00650A41"/>
    <w:rsid w:val="0066598E"/>
    <w:rsid w:val="00665AAD"/>
    <w:rsid w:val="00680134"/>
    <w:rsid w:val="00680E81"/>
    <w:rsid w:val="00692100"/>
    <w:rsid w:val="00693ACC"/>
    <w:rsid w:val="006969F7"/>
    <w:rsid w:val="00696DFF"/>
    <w:rsid w:val="006A2488"/>
    <w:rsid w:val="006A428B"/>
    <w:rsid w:val="006D7E93"/>
    <w:rsid w:val="006D7F33"/>
    <w:rsid w:val="006F11DC"/>
    <w:rsid w:val="006F4227"/>
    <w:rsid w:val="006F7D52"/>
    <w:rsid w:val="00710EE3"/>
    <w:rsid w:val="00713FE0"/>
    <w:rsid w:val="0071569A"/>
    <w:rsid w:val="00715715"/>
    <w:rsid w:val="00715ABE"/>
    <w:rsid w:val="00742223"/>
    <w:rsid w:val="00762C35"/>
    <w:rsid w:val="00765681"/>
    <w:rsid w:val="00796312"/>
    <w:rsid w:val="00797064"/>
    <w:rsid w:val="007A2442"/>
    <w:rsid w:val="007A3637"/>
    <w:rsid w:val="007B38A1"/>
    <w:rsid w:val="007B6787"/>
    <w:rsid w:val="007C33B0"/>
    <w:rsid w:val="007F15DF"/>
    <w:rsid w:val="008027D8"/>
    <w:rsid w:val="00832312"/>
    <w:rsid w:val="00837664"/>
    <w:rsid w:val="0084083F"/>
    <w:rsid w:val="008408C5"/>
    <w:rsid w:val="00844EF3"/>
    <w:rsid w:val="0086242C"/>
    <w:rsid w:val="00887608"/>
    <w:rsid w:val="008A56BA"/>
    <w:rsid w:val="008A73C5"/>
    <w:rsid w:val="008B52CC"/>
    <w:rsid w:val="008B54C5"/>
    <w:rsid w:val="008C10A4"/>
    <w:rsid w:val="008C2834"/>
    <w:rsid w:val="0090067F"/>
    <w:rsid w:val="00906063"/>
    <w:rsid w:val="0091075F"/>
    <w:rsid w:val="00921DE7"/>
    <w:rsid w:val="00931089"/>
    <w:rsid w:val="00932F9D"/>
    <w:rsid w:val="009466ED"/>
    <w:rsid w:val="0099079B"/>
    <w:rsid w:val="009940EE"/>
    <w:rsid w:val="009C1563"/>
    <w:rsid w:val="009C24D1"/>
    <w:rsid w:val="009C35FC"/>
    <w:rsid w:val="009D2A59"/>
    <w:rsid w:val="009E2658"/>
    <w:rsid w:val="009E4C83"/>
    <w:rsid w:val="009F07F9"/>
    <w:rsid w:val="009F2A99"/>
    <w:rsid w:val="009F6976"/>
    <w:rsid w:val="00A0709F"/>
    <w:rsid w:val="00A15D2C"/>
    <w:rsid w:val="00A243C9"/>
    <w:rsid w:val="00A30DB4"/>
    <w:rsid w:val="00A35634"/>
    <w:rsid w:val="00A426FB"/>
    <w:rsid w:val="00A42BD5"/>
    <w:rsid w:val="00A52A45"/>
    <w:rsid w:val="00A54032"/>
    <w:rsid w:val="00A56A27"/>
    <w:rsid w:val="00A608C2"/>
    <w:rsid w:val="00A678D5"/>
    <w:rsid w:val="00A77E42"/>
    <w:rsid w:val="00A77E51"/>
    <w:rsid w:val="00A810C5"/>
    <w:rsid w:val="00A82226"/>
    <w:rsid w:val="00A97188"/>
    <w:rsid w:val="00A97574"/>
    <w:rsid w:val="00AA1F0D"/>
    <w:rsid w:val="00AA37BF"/>
    <w:rsid w:val="00AB03A2"/>
    <w:rsid w:val="00AB40F0"/>
    <w:rsid w:val="00AD1748"/>
    <w:rsid w:val="00AD4C12"/>
    <w:rsid w:val="00AD7E92"/>
    <w:rsid w:val="00B05A18"/>
    <w:rsid w:val="00B12324"/>
    <w:rsid w:val="00B14C4C"/>
    <w:rsid w:val="00B17438"/>
    <w:rsid w:val="00B1757E"/>
    <w:rsid w:val="00B22491"/>
    <w:rsid w:val="00B804B5"/>
    <w:rsid w:val="00B829C2"/>
    <w:rsid w:val="00B8301C"/>
    <w:rsid w:val="00BC018F"/>
    <w:rsid w:val="00BE011D"/>
    <w:rsid w:val="00BE4BA3"/>
    <w:rsid w:val="00BE64AB"/>
    <w:rsid w:val="00BF5068"/>
    <w:rsid w:val="00C224C8"/>
    <w:rsid w:val="00C313D3"/>
    <w:rsid w:val="00C449F6"/>
    <w:rsid w:val="00C471C0"/>
    <w:rsid w:val="00C51B8E"/>
    <w:rsid w:val="00C674C7"/>
    <w:rsid w:val="00C73BED"/>
    <w:rsid w:val="00C77A88"/>
    <w:rsid w:val="00C91450"/>
    <w:rsid w:val="00C91FC2"/>
    <w:rsid w:val="00C91FC8"/>
    <w:rsid w:val="00C92B2B"/>
    <w:rsid w:val="00CB3452"/>
    <w:rsid w:val="00CB78EA"/>
    <w:rsid w:val="00CE4187"/>
    <w:rsid w:val="00CF0882"/>
    <w:rsid w:val="00D1599C"/>
    <w:rsid w:val="00D44072"/>
    <w:rsid w:val="00D60911"/>
    <w:rsid w:val="00DA0A4F"/>
    <w:rsid w:val="00DA0D6B"/>
    <w:rsid w:val="00DA3BF1"/>
    <w:rsid w:val="00DC4D72"/>
    <w:rsid w:val="00DD0C67"/>
    <w:rsid w:val="00DE7765"/>
    <w:rsid w:val="00DF58C9"/>
    <w:rsid w:val="00E22E4E"/>
    <w:rsid w:val="00E34B19"/>
    <w:rsid w:val="00E61E5D"/>
    <w:rsid w:val="00E7020B"/>
    <w:rsid w:val="00E76D67"/>
    <w:rsid w:val="00E853D2"/>
    <w:rsid w:val="00E86109"/>
    <w:rsid w:val="00E86581"/>
    <w:rsid w:val="00EA13D2"/>
    <w:rsid w:val="00EB4EA7"/>
    <w:rsid w:val="00EC29AC"/>
    <w:rsid w:val="00EC6A9A"/>
    <w:rsid w:val="00ED3AEC"/>
    <w:rsid w:val="00ED665E"/>
    <w:rsid w:val="00EE5A3F"/>
    <w:rsid w:val="00EF14F8"/>
    <w:rsid w:val="00EF25C6"/>
    <w:rsid w:val="00F17185"/>
    <w:rsid w:val="00F3326D"/>
    <w:rsid w:val="00F40B6F"/>
    <w:rsid w:val="00F41127"/>
    <w:rsid w:val="00F54BDD"/>
    <w:rsid w:val="00F57055"/>
    <w:rsid w:val="00F60E11"/>
    <w:rsid w:val="00F615EF"/>
    <w:rsid w:val="00F72D3E"/>
    <w:rsid w:val="00F73635"/>
    <w:rsid w:val="00F73E16"/>
    <w:rsid w:val="00FC24E5"/>
    <w:rsid w:val="00FD0E5A"/>
    <w:rsid w:val="00FD13DD"/>
    <w:rsid w:val="00FD4B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44629"/>
  <w15:docId w15:val="{1CEFF9D6-96A4-7649-A68F-ABDB5EDD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25"/>
      <w:ind w:left="1048" w:right="1006"/>
      <w:jc w:val="center"/>
      <w:outlineLvl w:val="0"/>
    </w:pPr>
    <w:rPr>
      <w:b/>
      <w:bCs/>
      <w:sz w:val="28"/>
      <w:szCs w:val="28"/>
    </w:rPr>
  </w:style>
  <w:style w:type="paragraph" w:styleId="Heading2">
    <w:name w:val="heading 2"/>
    <w:basedOn w:val="Normal"/>
    <w:uiPriority w:val="9"/>
    <w:unhideWhenUsed/>
    <w:qFormat/>
    <w:pPr>
      <w:spacing w:before="27"/>
      <w:ind w:left="300"/>
      <w:outlineLvl w:val="1"/>
    </w:pPr>
    <w:rPr>
      <w:b/>
      <w:bCs/>
      <w:sz w:val="24"/>
      <w:szCs w:val="24"/>
    </w:rPr>
  </w:style>
  <w:style w:type="paragraph" w:styleId="Heading3">
    <w:name w:val="heading 3"/>
    <w:basedOn w:val="Normal"/>
    <w:next w:val="Normal"/>
    <w:link w:val="Heading3Char"/>
    <w:uiPriority w:val="9"/>
    <w:semiHidden/>
    <w:unhideWhenUsed/>
    <w:qFormat/>
    <w:rsid w:val="002E19A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940E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4805B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0"/>
    </w:pPr>
    <w:rPr>
      <w:sz w:val="24"/>
      <w:szCs w:val="24"/>
    </w:rPr>
  </w:style>
  <w:style w:type="paragraph" w:styleId="ListParagraph">
    <w:name w:val="List Paragraph"/>
    <w:basedOn w:val="Normal"/>
    <w:uiPriority w:val="34"/>
    <w:qFormat/>
    <w:pPr>
      <w:ind w:left="102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C24D1"/>
    <w:rPr>
      <w:color w:val="0000FF" w:themeColor="hyperlink"/>
      <w:u w:val="single"/>
    </w:rPr>
  </w:style>
  <w:style w:type="character" w:styleId="UnresolvedMention">
    <w:name w:val="Unresolved Mention"/>
    <w:basedOn w:val="DefaultParagraphFont"/>
    <w:uiPriority w:val="99"/>
    <w:semiHidden/>
    <w:unhideWhenUsed/>
    <w:rsid w:val="009C24D1"/>
    <w:rPr>
      <w:color w:val="605E5C"/>
      <w:shd w:val="clear" w:color="auto" w:fill="E1DFDD"/>
    </w:rPr>
  </w:style>
  <w:style w:type="paragraph" w:styleId="Header">
    <w:name w:val="header"/>
    <w:basedOn w:val="Normal"/>
    <w:link w:val="HeaderChar"/>
    <w:uiPriority w:val="99"/>
    <w:unhideWhenUsed/>
    <w:rsid w:val="00A82226"/>
    <w:pPr>
      <w:tabs>
        <w:tab w:val="center" w:pos="4680"/>
        <w:tab w:val="right" w:pos="9360"/>
      </w:tabs>
    </w:pPr>
  </w:style>
  <w:style w:type="character" w:customStyle="1" w:styleId="HeaderChar">
    <w:name w:val="Header Char"/>
    <w:basedOn w:val="DefaultParagraphFont"/>
    <w:link w:val="Header"/>
    <w:uiPriority w:val="99"/>
    <w:rsid w:val="00A82226"/>
    <w:rPr>
      <w:rFonts w:ascii="Times New Roman" w:eastAsia="Times New Roman" w:hAnsi="Times New Roman" w:cs="Times New Roman"/>
      <w:lang w:bidi="en-US"/>
    </w:rPr>
  </w:style>
  <w:style w:type="paragraph" w:styleId="Footer">
    <w:name w:val="footer"/>
    <w:basedOn w:val="Normal"/>
    <w:link w:val="FooterChar"/>
    <w:uiPriority w:val="99"/>
    <w:unhideWhenUsed/>
    <w:rsid w:val="00A82226"/>
    <w:pPr>
      <w:tabs>
        <w:tab w:val="center" w:pos="4680"/>
        <w:tab w:val="right" w:pos="9360"/>
      </w:tabs>
    </w:pPr>
  </w:style>
  <w:style w:type="character" w:customStyle="1" w:styleId="FooterChar">
    <w:name w:val="Footer Char"/>
    <w:basedOn w:val="DefaultParagraphFont"/>
    <w:link w:val="Footer"/>
    <w:uiPriority w:val="99"/>
    <w:rsid w:val="00A82226"/>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A82226"/>
    <w:rPr>
      <w:sz w:val="18"/>
      <w:szCs w:val="18"/>
    </w:rPr>
  </w:style>
  <w:style w:type="character" w:customStyle="1" w:styleId="BalloonTextChar">
    <w:name w:val="Balloon Text Char"/>
    <w:basedOn w:val="DefaultParagraphFont"/>
    <w:link w:val="BalloonText"/>
    <w:uiPriority w:val="99"/>
    <w:semiHidden/>
    <w:rsid w:val="00A82226"/>
    <w:rPr>
      <w:rFonts w:ascii="Times New Roman" w:eastAsia="Times New Roman" w:hAnsi="Times New Roman" w:cs="Times New Roman"/>
      <w:sz w:val="18"/>
      <w:szCs w:val="18"/>
      <w:lang w:bidi="en-US"/>
    </w:rPr>
  </w:style>
  <w:style w:type="character" w:styleId="CommentReference">
    <w:name w:val="annotation reference"/>
    <w:basedOn w:val="DefaultParagraphFont"/>
    <w:uiPriority w:val="99"/>
    <w:semiHidden/>
    <w:unhideWhenUsed/>
    <w:rsid w:val="008C2834"/>
    <w:rPr>
      <w:sz w:val="16"/>
      <w:szCs w:val="16"/>
    </w:rPr>
  </w:style>
  <w:style w:type="paragraph" w:styleId="CommentText">
    <w:name w:val="annotation text"/>
    <w:basedOn w:val="Normal"/>
    <w:link w:val="CommentTextChar"/>
    <w:uiPriority w:val="99"/>
    <w:semiHidden/>
    <w:unhideWhenUsed/>
    <w:rsid w:val="008C2834"/>
    <w:rPr>
      <w:sz w:val="20"/>
      <w:szCs w:val="20"/>
    </w:rPr>
  </w:style>
  <w:style w:type="character" w:customStyle="1" w:styleId="CommentTextChar">
    <w:name w:val="Comment Text Char"/>
    <w:basedOn w:val="DefaultParagraphFont"/>
    <w:link w:val="CommentText"/>
    <w:uiPriority w:val="99"/>
    <w:semiHidden/>
    <w:rsid w:val="008C28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C2834"/>
    <w:rPr>
      <w:b/>
      <w:bCs/>
    </w:rPr>
  </w:style>
  <w:style w:type="character" w:customStyle="1" w:styleId="CommentSubjectChar">
    <w:name w:val="Comment Subject Char"/>
    <w:basedOn w:val="CommentTextChar"/>
    <w:link w:val="CommentSubject"/>
    <w:uiPriority w:val="99"/>
    <w:semiHidden/>
    <w:rsid w:val="008C2834"/>
    <w:rPr>
      <w:rFonts w:ascii="Times New Roman" w:eastAsia="Times New Roman" w:hAnsi="Times New Roman" w:cs="Times New Roman"/>
      <w:b/>
      <w:bCs/>
      <w:sz w:val="20"/>
      <w:szCs w:val="20"/>
      <w:lang w:bidi="en-US"/>
    </w:rPr>
  </w:style>
  <w:style w:type="paragraph" w:customStyle="1" w:styleId="Default">
    <w:name w:val="Default"/>
    <w:rsid w:val="00837664"/>
    <w:pPr>
      <w:widowControl/>
      <w:adjustRightInd w:val="0"/>
    </w:pPr>
    <w:rPr>
      <w:rFonts w:ascii="Arial" w:hAnsi="Arial" w:cs="Arial"/>
      <w:color w:val="000000"/>
      <w:sz w:val="24"/>
      <w:szCs w:val="24"/>
    </w:rPr>
  </w:style>
  <w:style w:type="paragraph" w:styleId="Revision">
    <w:name w:val="Revision"/>
    <w:hidden/>
    <w:uiPriority w:val="99"/>
    <w:semiHidden/>
    <w:rsid w:val="00EC6A9A"/>
    <w:pPr>
      <w:widowControl/>
      <w:autoSpaceDE/>
      <w:autoSpaceDN/>
    </w:pPr>
    <w:rPr>
      <w:rFonts w:ascii="Times New Roman" w:eastAsia="Times New Roman" w:hAnsi="Times New Roman" w:cs="Times New Roman"/>
      <w:lang w:bidi="en-US"/>
    </w:rPr>
  </w:style>
  <w:style w:type="character" w:customStyle="1" w:styleId="Heading3Char">
    <w:name w:val="Heading 3 Char"/>
    <w:basedOn w:val="DefaultParagraphFont"/>
    <w:link w:val="Heading3"/>
    <w:uiPriority w:val="9"/>
    <w:semiHidden/>
    <w:rsid w:val="002E19A6"/>
    <w:rPr>
      <w:rFonts w:asciiTheme="majorHAnsi" w:eastAsiaTheme="majorEastAsia" w:hAnsiTheme="majorHAnsi" w:cstheme="majorBidi"/>
      <w:color w:val="243F60" w:themeColor="accent1" w:themeShade="7F"/>
      <w:sz w:val="24"/>
      <w:szCs w:val="24"/>
      <w:lang w:bidi="en-US"/>
    </w:rPr>
  </w:style>
  <w:style w:type="character" w:styleId="FollowedHyperlink">
    <w:name w:val="FollowedHyperlink"/>
    <w:basedOn w:val="DefaultParagraphFont"/>
    <w:uiPriority w:val="99"/>
    <w:semiHidden/>
    <w:unhideWhenUsed/>
    <w:rsid w:val="00F3326D"/>
    <w:rPr>
      <w:color w:val="800080" w:themeColor="followedHyperlink"/>
      <w:u w:val="single"/>
    </w:rPr>
  </w:style>
  <w:style w:type="table" w:styleId="PlainTable2">
    <w:name w:val="Plain Table 2"/>
    <w:basedOn w:val="TableNormal"/>
    <w:uiPriority w:val="42"/>
    <w:rsid w:val="003C6B39"/>
    <w:pPr>
      <w:widowControl/>
      <w:autoSpaceDE/>
      <w:autoSpaceDN/>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6Char">
    <w:name w:val="Heading 6 Char"/>
    <w:basedOn w:val="DefaultParagraphFont"/>
    <w:link w:val="Heading6"/>
    <w:uiPriority w:val="9"/>
    <w:semiHidden/>
    <w:rsid w:val="004805B8"/>
    <w:rPr>
      <w:rFonts w:asciiTheme="majorHAnsi" w:eastAsiaTheme="majorEastAsia" w:hAnsiTheme="majorHAnsi" w:cstheme="majorBidi"/>
      <w:color w:val="243F60" w:themeColor="accent1" w:themeShade="7F"/>
      <w:lang w:bidi="en-US"/>
    </w:rPr>
  </w:style>
  <w:style w:type="table" w:styleId="TableGrid">
    <w:name w:val="Table Grid"/>
    <w:basedOn w:val="TableNormal"/>
    <w:uiPriority w:val="39"/>
    <w:rsid w:val="00ED6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40F0"/>
    <w:pPr>
      <w:widowControl/>
      <w:autoSpaceDE/>
      <w:autoSpaceDN/>
      <w:spacing w:before="100" w:beforeAutospacing="1" w:after="100" w:afterAutospacing="1"/>
    </w:pPr>
    <w:rPr>
      <w:sz w:val="24"/>
      <w:szCs w:val="24"/>
      <w:lang w:bidi="ar-SA"/>
    </w:rPr>
  </w:style>
  <w:style w:type="character" w:customStyle="1" w:styleId="Heading4Char">
    <w:name w:val="Heading 4 Char"/>
    <w:basedOn w:val="DefaultParagraphFont"/>
    <w:link w:val="Heading4"/>
    <w:uiPriority w:val="9"/>
    <w:semiHidden/>
    <w:rsid w:val="009940EE"/>
    <w:rPr>
      <w:rFonts w:asciiTheme="majorHAnsi" w:eastAsiaTheme="majorEastAsia" w:hAnsiTheme="majorHAnsi" w:cstheme="majorBidi"/>
      <w:i/>
      <w:iCs/>
      <w:color w:val="365F91" w:themeColor="accent1" w:themeShade="B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8730">
      <w:bodyDiv w:val="1"/>
      <w:marLeft w:val="0"/>
      <w:marRight w:val="0"/>
      <w:marTop w:val="0"/>
      <w:marBottom w:val="0"/>
      <w:divBdr>
        <w:top w:val="none" w:sz="0" w:space="0" w:color="auto"/>
        <w:left w:val="none" w:sz="0" w:space="0" w:color="auto"/>
        <w:bottom w:val="none" w:sz="0" w:space="0" w:color="auto"/>
        <w:right w:val="none" w:sz="0" w:space="0" w:color="auto"/>
      </w:divBdr>
    </w:div>
    <w:div w:id="59522830">
      <w:bodyDiv w:val="1"/>
      <w:marLeft w:val="0"/>
      <w:marRight w:val="0"/>
      <w:marTop w:val="0"/>
      <w:marBottom w:val="0"/>
      <w:divBdr>
        <w:top w:val="none" w:sz="0" w:space="0" w:color="auto"/>
        <w:left w:val="none" w:sz="0" w:space="0" w:color="auto"/>
        <w:bottom w:val="none" w:sz="0" w:space="0" w:color="auto"/>
        <w:right w:val="none" w:sz="0" w:space="0" w:color="auto"/>
      </w:divBdr>
    </w:div>
    <w:div w:id="63728383">
      <w:bodyDiv w:val="1"/>
      <w:marLeft w:val="0"/>
      <w:marRight w:val="0"/>
      <w:marTop w:val="0"/>
      <w:marBottom w:val="0"/>
      <w:divBdr>
        <w:top w:val="none" w:sz="0" w:space="0" w:color="auto"/>
        <w:left w:val="none" w:sz="0" w:space="0" w:color="auto"/>
        <w:bottom w:val="none" w:sz="0" w:space="0" w:color="auto"/>
        <w:right w:val="none" w:sz="0" w:space="0" w:color="auto"/>
      </w:divBdr>
      <w:divsChild>
        <w:div w:id="932517032">
          <w:marLeft w:val="0"/>
          <w:marRight w:val="0"/>
          <w:marTop w:val="0"/>
          <w:marBottom w:val="0"/>
          <w:divBdr>
            <w:top w:val="none" w:sz="0" w:space="0" w:color="auto"/>
            <w:left w:val="none" w:sz="0" w:space="0" w:color="auto"/>
            <w:bottom w:val="none" w:sz="0" w:space="0" w:color="auto"/>
            <w:right w:val="none" w:sz="0" w:space="0" w:color="auto"/>
          </w:divBdr>
        </w:div>
      </w:divsChild>
    </w:div>
    <w:div w:id="124589888">
      <w:bodyDiv w:val="1"/>
      <w:marLeft w:val="0"/>
      <w:marRight w:val="0"/>
      <w:marTop w:val="0"/>
      <w:marBottom w:val="0"/>
      <w:divBdr>
        <w:top w:val="none" w:sz="0" w:space="0" w:color="auto"/>
        <w:left w:val="none" w:sz="0" w:space="0" w:color="auto"/>
        <w:bottom w:val="none" w:sz="0" w:space="0" w:color="auto"/>
        <w:right w:val="none" w:sz="0" w:space="0" w:color="auto"/>
      </w:divBdr>
    </w:div>
    <w:div w:id="180901373">
      <w:bodyDiv w:val="1"/>
      <w:marLeft w:val="0"/>
      <w:marRight w:val="0"/>
      <w:marTop w:val="0"/>
      <w:marBottom w:val="0"/>
      <w:divBdr>
        <w:top w:val="none" w:sz="0" w:space="0" w:color="auto"/>
        <w:left w:val="none" w:sz="0" w:space="0" w:color="auto"/>
        <w:bottom w:val="none" w:sz="0" w:space="0" w:color="auto"/>
        <w:right w:val="none" w:sz="0" w:space="0" w:color="auto"/>
      </w:divBdr>
    </w:div>
    <w:div w:id="210578474">
      <w:bodyDiv w:val="1"/>
      <w:marLeft w:val="0"/>
      <w:marRight w:val="0"/>
      <w:marTop w:val="0"/>
      <w:marBottom w:val="0"/>
      <w:divBdr>
        <w:top w:val="none" w:sz="0" w:space="0" w:color="auto"/>
        <w:left w:val="none" w:sz="0" w:space="0" w:color="auto"/>
        <w:bottom w:val="none" w:sz="0" w:space="0" w:color="auto"/>
        <w:right w:val="none" w:sz="0" w:space="0" w:color="auto"/>
      </w:divBdr>
    </w:div>
    <w:div w:id="258802005">
      <w:bodyDiv w:val="1"/>
      <w:marLeft w:val="0"/>
      <w:marRight w:val="0"/>
      <w:marTop w:val="0"/>
      <w:marBottom w:val="0"/>
      <w:divBdr>
        <w:top w:val="none" w:sz="0" w:space="0" w:color="auto"/>
        <w:left w:val="none" w:sz="0" w:space="0" w:color="auto"/>
        <w:bottom w:val="none" w:sz="0" w:space="0" w:color="auto"/>
        <w:right w:val="none" w:sz="0" w:space="0" w:color="auto"/>
      </w:divBdr>
    </w:div>
    <w:div w:id="344093587">
      <w:bodyDiv w:val="1"/>
      <w:marLeft w:val="0"/>
      <w:marRight w:val="0"/>
      <w:marTop w:val="0"/>
      <w:marBottom w:val="0"/>
      <w:divBdr>
        <w:top w:val="none" w:sz="0" w:space="0" w:color="auto"/>
        <w:left w:val="none" w:sz="0" w:space="0" w:color="auto"/>
        <w:bottom w:val="none" w:sz="0" w:space="0" w:color="auto"/>
        <w:right w:val="none" w:sz="0" w:space="0" w:color="auto"/>
      </w:divBdr>
      <w:divsChild>
        <w:div w:id="1943763123">
          <w:marLeft w:val="0"/>
          <w:marRight w:val="0"/>
          <w:marTop w:val="0"/>
          <w:marBottom w:val="0"/>
          <w:divBdr>
            <w:top w:val="none" w:sz="0" w:space="0" w:color="auto"/>
            <w:left w:val="none" w:sz="0" w:space="0" w:color="auto"/>
            <w:bottom w:val="none" w:sz="0" w:space="0" w:color="auto"/>
            <w:right w:val="none" w:sz="0" w:space="0" w:color="auto"/>
          </w:divBdr>
          <w:divsChild>
            <w:div w:id="331107016">
              <w:marLeft w:val="0"/>
              <w:marRight w:val="0"/>
              <w:marTop w:val="0"/>
              <w:marBottom w:val="0"/>
              <w:divBdr>
                <w:top w:val="none" w:sz="0" w:space="0" w:color="auto"/>
                <w:left w:val="none" w:sz="0" w:space="0" w:color="auto"/>
                <w:bottom w:val="none" w:sz="0" w:space="0" w:color="auto"/>
                <w:right w:val="none" w:sz="0" w:space="0" w:color="auto"/>
              </w:divBdr>
              <w:divsChild>
                <w:div w:id="1944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19528">
      <w:bodyDiv w:val="1"/>
      <w:marLeft w:val="0"/>
      <w:marRight w:val="0"/>
      <w:marTop w:val="0"/>
      <w:marBottom w:val="0"/>
      <w:divBdr>
        <w:top w:val="none" w:sz="0" w:space="0" w:color="auto"/>
        <w:left w:val="none" w:sz="0" w:space="0" w:color="auto"/>
        <w:bottom w:val="none" w:sz="0" w:space="0" w:color="auto"/>
        <w:right w:val="none" w:sz="0" w:space="0" w:color="auto"/>
      </w:divBdr>
      <w:divsChild>
        <w:div w:id="1158956971">
          <w:marLeft w:val="0"/>
          <w:marRight w:val="0"/>
          <w:marTop w:val="0"/>
          <w:marBottom w:val="0"/>
          <w:divBdr>
            <w:top w:val="none" w:sz="0" w:space="0" w:color="auto"/>
            <w:left w:val="none" w:sz="0" w:space="0" w:color="auto"/>
            <w:bottom w:val="none" w:sz="0" w:space="0" w:color="auto"/>
            <w:right w:val="none" w:sz="0" w:space="0" w:color="auto"/>
          </w:divBdr>
          <w:divsChild>
            <w:div w:id="2145930787">
              <w:marLeft w:val="0"/>
              <w:marRight w:val="0"/>
              <w:marTop w:val="0"/>
              <w:marBottom w:val="0"/>
              <w:divBdr>
                <w:top w:val="none" w:sz="0" w:space="0" w:color="auto"/>
                <w:left w:val="none" w:sz="0" w:space="0" w:color="auto"/>
                <w:bottom w:val="none" w:sz="0" w:space="0" w:color="auto"/>
                <w:right w:val="none" w:sz="0" w:space="0" w:color="auto"/>
              </w:divBdr>
              <w:divsChild>
                <w:div w:id="109813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84370">
      <w:bodyDiv w:val="1"/>
      <w:marLeft w:val="0"/>
      <w:marRight w:val="0"/>
      <w:marTop w:val="0"/>
      <w:marBottom w:val="0"/>
      <w:divBdr>
        <w:top w:val="none" w:sz="0" w:space="0" w:color="auto"/>
        <w:left w:val="none" w:sz="0" w:space="0" w:color="auto"/>
        <w:bottom w:val="none" w:sz="0" w:space="0" w:color="auto"/>
        <w:right w:val="none" w:sz="0" w:space="0" w:color="auto"/>
      </w:divBdr>
    </w:div>
    <w:div w:id="621574393">
      <w:bodyDiv w:val="1"/>
      <w:marLeft w:val="0"/>
      <w:marRight w:val="0"/>
      <w:marTop w:val="0"/>
      <w:marBottom w:val="0"/>
      <w:divBdr>
        <w:top w:val="none" w:sz="0" w:space="0" w:color="auto"/>
        <w:left w:val="none" w:sz="0" w:space="0" w:color="auto"/>
        <w:bottom w:val="none" w:sz="0" w:space="0" w:color="auto"/>
        <w:right w:val="none" w:sz="0" w:space="0" w:color="auto"/>
      </w:divBdr>
      <w:divsChild>
        <w:div w:id="87820123">
          <w:marLeft w:val="0"/>
          <w:marRight w:val="0"/>
          <w:marTop w:val="0"/>
          <w:marBottom w:val="0"/>
          <w:divBdr>
            <w:top w:val="none" w:sz="0" w:space="0" w:color="auto"/>
            <w:left w:val="none" w:sz="0" w:space="0" w:color="auto"/>
            <w:bottom w:val="none" w:sz="0" w:space="0" w:color="auto"/>
            <w:right w:val="none" w:sz="0" w:space="0" w:color="auto"/>
          </w:divBdr>
          <w:divsChild>
            <w:div w:id="1591501307">
              <w:marLeft w:val="0"/>
              <w:marRight w:val="0"/>
              <w:marTop w:val="0"/>
              <w:marBottom w:val="0"/>
              <w:divBdr>
                <w:top w:val="none" w:sz="0" w:space="0" w:color="auto"/>
                <w:left w:val="none" w:sz="0" w:space="0" w:color="auto"/>
                <w:bottom w:val="none" w:sz="0" w:space="0" w:color="auto"/>
                <w:right w:val="none" w:sz="0" w:space="0" w:color="auto"/>
              </w:divBdr>
              <w:divsChild>
                <w:div w:id="7560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29526">
          <w:marLeft w:val="0"/>
          <w:marRight w:val="0"/>
          <w:marTop w:val="0"/>
          <w:marBottom w:val="0"/>
          <w:divBdr>
            <w:top w:val="none" w:sz="0" w:space="0" w:color="auto"/>
            <w:left w:val="none" w:sz="0" w:space="0" w:color="auto"/>
            <w:bottom w:val="none" w:sz="0" w:space="0" w:color="auto"/>
            <w:right w:val="none" w:sz="0" w:space="0" w:color="auto"/>
          </w:divBdr>
          <w:divsChild>
            <w:div w:id="979462341">
              <w:marLeft w:val="0"/>
              <w:marRight w:val="0"/>
              <w:marTop w:val="0"/>
              <w:marBottom w:val="0"/>
              <w:divBdr>
                <w:top w:val="none" w:sz="0" w:space="0" w:color="auto"/>
                <w:left w:val="none" w:sz="0" w:space="0" w:color="auto"/>
                <w:bottom w:val="none" w:sz="0" w:space="0" w:color="auto"/>
                <w:right w:val="none" w:sz="0" w:space="0" w:color="auto"/>
              </w:divBdr>
              <w:divsChild>
                <w:div w:id="6528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268122">
      <w:bodyDiv w:val="1"/>
      <w:marLeft w:val="0"/>
      <w:marRight w:val="0"/>
      <w:marTop w:val="0"/>
      <w:marBottom w:val="0"/>
      <w:divBdr>
        <w:top w:val="none" w:sz="0" w:space="0" w:color="auto"/>
        <w:left w:val="none" w:sz="0" w:space="0" w:color="auto"/>
        <w:bottom w:val="none" w:sz="0" w:space="0" w:color="auto"/>
        <w:right w:val="none" w:sz="0" w:space="0" w:color="auto"/>
      </w:divBdr>
      <w:divsChild>
        <w:div w:id="733625302">
          <w:marLeft w:val="0"/>
          <w:marRight w:val="0"/>
          <w:marTop w:val="0"/>
          <w:marBottom w:val="0"/>
          <w:divBdr>
            <w:top w:val="none" w:sz="0" w:space="0" w:color="auto"/>
            <w:left w:val="none" w:sz="0" w:space="0" w:color="auto"/>
            <w:bottom w:val="none" w:sz="0" w:space="0" w:color="auto"/>
            <w:right w:val="none" w:sz="0" w:space="0" w:color="auto"/>
          </w:divBdr>
          <w:divsChild>
            <w:div w:id="1982341086">
              <w:marLeft w:val="0"/>
              <w:marRight w:val="0"/>
              <w:marTop w:val="0"/>
              <w:marBottom w:val="0"/>
              <w:divBdr>
                <w:top w:val="none" w:sz="0" w:space="0" w:color="auto"/>
                <w:left w:val="none" w:sz="0" w:space="0" w:color="auto"/>
                <w:bottom w:val="none" w:sz="0" w:space="0" w:color="auto"/>
                <w:right w:val="none" w:sz="0" w:space="0" w:color="auto"/>
              </w:divBdr>
              <w:divsChild>
                <w:div w:id="12153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809144">
      <w:bodyDiv w:val="1"/>
      <w:marLeft w:val="0"/>
      <w:marRight w:val="0"/>
      <w:marTop w:val="0"/>
      <w:marBottom w:val="0"/>
      <w:divBdr>
        <w:top w:val="none" w:sz="0" w:space="0" w:color="auto"/>
        <w:left w:val="none" w:sz="0" w:space="0" w:color="auto"/>
        <w:bottom w:val="none" w:sz="0" w:space="0" w:color="auto"/>
        <w:right w:val="none" w:sz="0" w:space="0" w:color="auto"/>
      </w:divBdr>
    </w:div>
    <w:div w:id="773937072">
      <w:bodyDiv w:val="1"/>
      <w:marLeft w:val="0"/>
      <w:marRight w:val="0"/>
      <w:marTop w:val="0"/>
      <w:marBottom w:val="0"/>
      <w:divBdr>
        <w:top w:val="none" w:sz="0" w:space="0" w:color="auto"/>
        <w:left w:val="none" w:sz="0" w:space="0" w:color="auto"/>
        <w:bottom w:val="none" w:sz="0" w:space="0" w:color="auto"/>
        <w:right w:val="none" w:sz="0" w:space="0" w:color="auto"/>
      </w:divBdr>
      <w:divsChild>
        <w:div w:id="550115538">
          <w:marLeft w:val="0"/>
          <w:marRight w:val="0"/>
          <w:marTop w:val="0"/>
          <w:marBottom w:val="0"/>
          <w:divBdr>
            <w:top w:val="none" w:sz="0" w:space="0" w:color="auto"/>
            <w:left w:val="none" w:sz="0" w:space="0" w:color="auto"/>
            <w:bottom w:val="none" w:sz="0" w:space="0" w:color="auto"/>
            <w:right w:val="none" w:sz="0" w:space="0" w:color="auto"/>
          </w:divBdr>
          <w:divsChild>
            <w:div w:id="1276867419">
              <w:marLeft w:val="0"/>
              <w:marRight w:val="0"/>
              <w:marTop w:val="0"/>
              <w:marBottom w:val="0"/>
              <w:divBdr>
                <w:top w:val="none" w:sz="0" w:space="0" w:color="auto"/>
                <w:left w:val="none" w:sz="0" w:space="0" w:color="auto"/>
                <w:bottom w:val="none" w:sz="0" w:space="0" w:color="auto"/>
                <w:right w:val="none" w:sz="0" w:space="0" w:color="auto"/>
              </w:divBdr>
              <w:divsChild>
                <w:div w:id="65637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94379">
      <w:bodyDiv w:val="1"/>
      <w:marLeft w:val="0"/>
      <w:marRight w:val="0"/>
      <w:marTop w:val="0"/>
      <w:marBottom w:val="0"/>
      <w:divBdr>
        <w:top w:val="none" w:sz="0" w:space="0" w:color="auto"/>
        <w:left w:val="none" w:sz="0" w:space="0" w:color="auto"/>
        <w:bottom w:val="none" w:sz="0" w:space="0" w:color="auto"/>
        <w:right w:val="none" w:sz="0" w:space="0" w:color="auto"/>
      </w:divBdr>
    </w:div>
    <w:div w:id="1085496196">
      <w:bodyDiv w:val="1"/>
      <w:marLeft w:val="0"/>
      <w:marRight w:val="0"/>
      <w:marTop w:val="0"/>
      <w:marBottom w:val="0"/>
      <w:divBdr>
        <w:top w:val="none" w:sz="0" w:space="0" w:color="auto"/>
        <w:left w:val="none" w:sz="0" w:space="0" w:color="auto"/>
        <w:bottom w:val="none" w:sz="0" w:space="0" w:color="auto"/>
        <w:right w:val="none" w:sz="0" w:space="0" w:color="auto"/>
      </w:divBdr>
    </w:div>
    <w:div w:id="1085685960">
      <w:bodyDiv w:val="1"/>
      <w:marLeft w:val="0"/>
      <w:marRight w:val="0"/>
      <w:marTop w:val="0"/>
      <w:marBottom w:val="0"/>
      <w:divBdr>
        <w:top w:val="none" w:sz="0" w:space="0" w:color="auto"/>
        <w:left w:val="none" w:sz="0" w:space="0" w:color="auto"/>
        <w:bottom w:val="none" w:sz="0" w:space="0" w:color="auto"/>
        <w:right w:val="none" w:sz="0" w:space="0" w:color="auto"/>
      </w:divBdr>
      <w:divsChild>
        <w:div w:id="1259561709">
          <w:marLeft w:val="0"/>
          <w:marRight w:val="0"/>
          <w:marTop w:val="0"/>
          <w:marBottom w:val="0"/>
          <w:divBdr>
            <w:top w:val="none" w:sz="0" w:space="0" w:color="auto"/>
            <w:left w:val="none" w:sz="0" w:space="0" w:color="auto"/>
            <w:bottom w:val="none" w:sz="0" w:space="0" w:color="auto"/>
            <w:right w:val="none" w:sz="0" w:space="0" w:color="auto"/>
          </w:divBdr>
          <w:divsChild>
            <w:div w:id="1848473000">
              <w:marLeft w:val="0"/>
              <w:marRight w:val="0"/>
              <w:marTop w:val="0"/>
              <w:marBottom w:val="0"/>
              <w:divBdr>
                <w:top w:val="none" w:sz="0" w:space="0" w:color="auto"/>
                <w:left w:val="none" w:sz="0" w:space="0" w:color="auto"/>
                <w:bottom w:val="none" w:sz="0" w:space="0" w:color="auto"/>
                <w:right w:val="none" w:sz="0" w:space="0" w:color="auto"/>
              </w:divBdr>
              <w:divsChild>
                <w:div w:id="16095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9144">
      <w:bodyDiv w:val="1"/>
      <w:marLeft w:val="0"/>
      <w:marRight w:val="0"/>
      <w:marTop w:val="0"/>
      <w:marBottom w:val="0"/>
      <w:divBdr>
        <w:top w:val="none" w:sz="0" w:space="0" w:color="auto"/>
        <w:left w:val="none" w:sz="0" w:space="0" w:color="auto"/>
        <w:bottom w:val="none" w:sz="0" w:space="0" w:color="auto"/>
        <w:right w:val="none" w:sz="0" w:space="0" w:color="auto"/>
      </w:divBdr>
      <w:divsChild>
        <w:div w:id="717704623">
          <w:marLeft w:val="0"/>
          <w:marRight w:val="0"/>
          <w:marTop w:val="0"/>
          <w:marBottom w:val="0"/>
          <w:divBdr>
            <w:top w:val="none" w:sz="0" w:space="0" w:color="auto"/>
            <w:left w:val="none" w:sz="0" w:space="0" w:color="auto"/>
            <w:bottom w:val="none" w:sz="0" w:space="0" w:color="auto"/>
            <w:right w:val="none" w:sz="0" w:space="0" w:color="auto"/>
          </w:divBdr>
          <w:divsChild>
            <w:div w:id="167332653">
              <w:marLeft w:val="0"/>
              <w:marRight w:val="0"/>
              <w:marTop w:val="0"/>
              <w:marBottom w:val="0"/>
              <w:divBdr>
                <w:top w:val="none" w:sz="0" w:space="0" w:color="auto"/>
                <w:left w:val="none" w:sz="0" w:space="0" w:color="auto"/>
                <w:bottom w:val="none" w:sz="0" w:space="0" w:color="auto"/>
                <w:right w:val="none" w:sz="0" w:space="0" w:color="auto"/>
              </w:divBdr>
              <w:divsChild>
                <w:div w:id="6218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20322">
      <w:bodyDiv w:val="1"/>
      <w:marLeft w:val="0"/>
      <w:marRight w:val="0"/>
      <w:marTop w:val="0"/>
      <w:marBottom w:val="0"/>
      <w:divBdr>
        <w:top w:val="none" w:sz="0" w:space="0" w:color="auto"/>
        <w:left w:val="none" w:sz="0" w:space="0" w:color="auto"/>
        <w:bottom w:val="none" w:sz="0" w:space="0" w:color="auto"/>
        <w:right w:val="none" w:sz="0" w:space="0" w:color="auto"/>
      </w:divBdr>
      <w:divsChild>
        <w:div w:id="54470682">
          <w:marLeft w:val="0"/>
          <w:marRight w:val="0"/>
          <w:marTop w:val="0"/>
          <w:marBottom w:val="0"/>
          <w:divBdr>
            <w:top w:val="none" w:sz="0" w:space="0" w:color="auto"/>
            <w:left w:val="none" w:sz="0" w:space="0" w:color="auto"/>
            <w:bottom w:val="none" w:sz="0" w:space="0" w:color="auto"/>
            <w:right w:val="none" w:sz="0" w:space="0" w:color="auto"/>
          </w:divBdr>
        </w:div>
        <w:div w:id="2130006681">
          <w:marLeft w:val="0"/>
          <w:marRight w:val="0"/>
          <w:marTop w:val="0"/>
          <w:marBottom w:val="0"/>
          <w:divBdr>
            <w:top w:val="none" w:sz="0" w:space="0" w:color="auto"/>
            <w:left w:val="none" w:sz="0" w:space="0" w:color="auto"/>
            <w:bottom w:val="none" w:sz="0" w:space="0" w:color="auto"/>
            <w:right w:val="none" w:sz="0" w:space="0" w:color="auto"/>
          </w:divBdr>
        </w:div>
      </w:divsChild>
    </w:div>
    <w:div w:id="1293439713">
      <w:bodyDiv w:val="1"/>
      <w:marLeft w:val="0"/>
      <w:marRight w:val="0"/>
      <w:marTop w:val="0"/>
      <w:marBottom w:val="0"/>
      <w:divBdr>
        <w:top w:val="none" w:sz="0" w:space="0" w:color="auto"/>
        <w:left w:val="none" w:sz="0" w:space="0" w:color="auto"/>
        <w:bottom w:val="none" w:sz="0" w:space="0" w:color="auto"/>
        <w:right w:val="none" w:sz="0" w:space="0" w:color="auto"/>
      </w:divBdr>
    </w:div>
    <w:div w:id="1325815784">
      <w:bodyDiv w:val="1"/>
      <w:marLeft w:val="0"/>
      <w:marRight w:val="0"/>
      <w:marTop w:val="0"/>
      <w:marBottom w:val="0"/>
      <w:divBdr>
        <w:top w:val="none" w:sz="0" w:space="0" w:color="auto"/>
        <w:left w:val="none" w:sz="0" w:space="0" w:color="auto"/>
        <w:bottom w:val="none" w:sz="0" w:space="0" w:color="auto"/>
        <w:right w:val="none" w:sz="0" w:space="0" w:color="auto"/>
      </w:divBdr>
      <w:divsChild>
        <w:div w:id="2079130289">
          <w:marLeft w:val="0"/>
          <w:marRight w:val="0"/>
          <w:marTop w:val="0"/>
          <w:marBottom w:val="0"/>
          <w:divBdr>
            <w:top w:val="none" w:sz="0" w:space="0" w:color="auto"/>
            <w:left w:val="none" w:sz="0" w:space="0" w:color="auto"/>
            <w:bottom w:val="none" w:sz="0" w:space="0" w:color="auto"/>
            <w:right w:val="none" w:sz="0" w:space="0" w:color="auto"/>
          </w:divBdr>
          <w:divsChild>
            <w:div w:id="1037700700">
              <w:marLeft w:val="0"/>
              <w:marRight w:val="0"/>
              <w:marTop w:val="0"/>
              <w:marBottom w:val="0"/>
              <w:divBdr>
                <w:top w:val="none" w:sz="0" w:space="0" w:color="auto"/>
                <w:left w:val="none" w:sz="0" w:space="0" w:color="auto"/>
                <w:bottom w:val="none" w:sz="0" w:space="0" w:color="auto"/>
                <w:right w:val="none" w:sz="0" w:space="0" w:color="auto"/>
              </w:divBdr>
              <w:divsChild>
                <w:div w:id="11183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459634">
      <w:bodyDiv w:val="1"/>
      <w:marLeft w:val="0"/>
      <w:marRight w:val="0"/>
      <w:marTop w:val="0"/>
      <w:marBottom w:val="0"/>
      <w:divBdr>
        <w:top w:val="none" w:sz="0" w:space="0" w:color="auto"/>
        <w:left w:val="none" w:sz="0" w:space="0" w:color="auto"/>
        <w:bottom w:val="none" w:sz="0" w:space="0" w:color="auto"/>
        <w:right w:val="none" w:sz="0" w:space="0" w:color="auto"/>
      </w:divBdr>
    </w:div>
    <w:div w:id="1431661737">
      <w:bodyDiv w:val="1"/>
      <w:marLeft w:val="0"/>
      <w:marRight w:val="0"/>
      <w:marTop w:val="0"/>
      <w:marBottom w:val="0"/>
      <w:divBdr>
        <w:top w:val="none" w:sz="0" w:space="0" w:color="auto"/>
        <w:left w:val="none" w:sz="0" w:space="0" w:color="auto"/>
        <w:bottom w:val="none" w:sz="0" w:space="0" w:color="auto"/>
        <w:right w:val="none" w:sz="0" w:space="0" w:color="auto"/>
      </w:divBdr>
      <w:divsChild>
        <w:div w:id="461655288">
          <w:marLeft w:val="0"/>
          <w:marRight w:val="0"/>
          <w:marTop w:val="0"/>
          <w:marBottom w:val="0"/>
          <w:divBdr>
            <w:top w:val="none" w:sz="0" w:space="0" w:color="auto"/>
            <w:left w:val="none" w:sz="0" w:space="0" w:color="auto"/>
            <w:bottom w:val="none" w:sz="0" w:space="0" w:color="auto"/>
            <w:right w:val="none" w:sz="0" w:space="0" w:color="auto"/>
          </w:divBdr>
          <w:divsChild>
            <w:div w:id="649791219">
              <w:marLeft w:val="0"/>
              <w:marRight w:val="0"/>
              <w:marTop w:val="0"/>
              <w:marBottom w:val="0"/>
              <w:divBdr>
                <w:top w:val="none" w:sz="0" w:space="0" w:color="auto"/>
                <w:left w:val="none" w:sz="0" w:space="0" w:color="auto"/>
                <w:bottom w:val="none" w:sz="0" w:space="0" w:color="auto"/>
                <w:right w:val="none" w:sz="0" w:space="0" w:color="auto"/>
              </w:divBdr>
              <w:divsChild>
                <w:div w:id="3600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22920">
      <w:bodyDiv w:val="1"/>
      <w:marLeft w:val="0"/>
      <w:marRight w:val="0"/>
      <w:marTop w:val="0"/>
      <w:marBottom w:val="0"/>
      <w:divBdr>
        <w:top w:val="none" w:sz="0" w:space="0" w:color="auto"/>
        <w:left w:val="none" w:sz="0" w:space="0" w:color="auto"/>
        <w:bottom w:val="none" w:sz="0" w:space="0" w:color="auto"/>
        <w:right w:val="none" w:sz="0" w:space="0" w:color="auto"/>
      </w:divBdr>
      <w:divsChild>
        <w:div w:id="235096401">
          <w:marLeft w:val="0"/>
          <w:marRight w:val="0"/>
          <w:marTop w:val="0"/>
          <w:marBottom w:val="0"/>
          <w:divBdr>
            <w:top w:val="none" w:sz="0" w:space="0" w:color="auto"/>
            <w:left w:val="none" w:sz="0" w:space="0" w:color="auto"/>
            <w:bottom w:val="none" w:sz="0" w:space="0" w:color="auto"/>
            <w:right w:val="none" w:sz="0" w:space="0" w:color="auto"/>
          </w:divBdr>
          <w:divsChild>
            <w:div w:id="1743793449">
              <w:marLeft w:val="0"/>
              <w:marRight w:val="0"/>
              <w:marTop w:val="0"/>
              <w:marBottom w:val="0"/>
              <w:divBdr>
                <w:top w:val="none" w:sz="0" w:space="0" w:color="auto"/>
                <w:left w:val="none" w:sz="0" w:space="0" w:color="auto"/>
                <w:bottom w:val="none" w:sz="0" w:space="0" w:color="auto"/>
                <w:right w:val="none" w:sz="0" w:space="0" w:color="auto"/>
              </w:divBdr>
              <w:divsChild>
                <w:div w:id="128341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48385">
      <w:bodyDiv w:val="1"/>
      <w:marLeft w:val="0"/>
      <w:marRight w:val="0"/>
      <w:marTop w:val="0"/>
      <w:marBottom w:val="0"/>
      <w:divBdr>
        <w:top w:val="none" w:sz="0" w:space="0" w:color="auto"/>
        <w:left w:val="none" w:sz="0" w:space="0" w:color="auto"/>
        <w:bottom w:val="none" w:sz="0" w:space="0" w:color="auto"/>
        <w:right w:val="none" w:sz="0" w:space="0" w:color="auto"/>
      </w:divBdr>
    </w:div>
    <w:div w:id="1699548825">
      <w:bodyDiv w:val="1"/>
      <w:marLeft w:val="0"/>
      <w:marRight w:val="0"/>
      <w:marTop w:val="0"/>
      <w:marBottom w:val="0"/>
      <w:divBdr>
        <w:top w:val="none" w:sz="0" w:space="0" w:color="auto"/>
        <w:left w:val="none" w:sz="0" w:space="0" w:color="auto"/>
        <w:bottom w:val="none" w:sz="0" w:space="0" w:color="auto"/>
        <w:right w:val="none" w:sz="0" w:space="0" w:color="auto"/>
      </w:divBdr>
    </w:div>
    <w:div w:id="1760370967">
      <w:bodyDiv w:val="1"/>
      <w:marLeft w:val="0"/>
      <w:marRight w:val="0"/>
      <w:marTop w:val="0"/>
      <w:marBottom w:val="0"/>
      <w:divBdr>
        <w:top w:val="none" w:sz="0" w:space="0" w:color="auto"/>
        <w:left w:val="none" w:sz="0" w:space="0" w:color="auto"/>
        <w:bottom w:val="none" w:sz="0" w:space="0" w:color="auto"/>
        <w:right w:val="none" w:sz="0" w:space="0" w:color="auto"/>
      </w:divBdr>
    </w:div>
    <w:div w:id="1827698827">
      <w:bodyDiv w:val="1"/>
      <w:marLeft w:val="0"/>
      <w:marRight w:val="0"/>
      <w:marTop w:val="0"/>
      <w:marBottom w:val="0"/>
      <w:divBdr>
        <w:top w:val="none" w:sz="0" w:space="0" w:color="auto"/>
        <w:left w:val="none" w:sz="0" w:space="0" w:color="auto"/>
        <w:bottom w:val="none" w:sz="0" w:space="0" w:color="auto"/>
        <w:right w:val="none" w:sz="0" w:space="0" w:color="auto"/>
      </w:divBdr>
    </w:div>
    <w:div w:id="1835342119">
      <w:bodyDiv w:val="1"/>
      <w:marLeft w:val="0"/>
      <w:marRight w:val="0"/>
      <w:marTop w:val="0"/>
      <w:marBottom w:val="0"/>
      <w:divBdr>
        <w:top w:val="none" w:sz="0" w:space="0" w:color="auto"/>
        <w:left w:val="none" w:sz="0" w:space="0" w:color="auto"/>
        <w:bottom w:val="none" w:sz="0" w:space="0" w:color="auto"/>
        <w:right w:val="none" w:sz="0" w:space="0" w:color="auto"/>
      </w:divBdr>
    </w:div>
    <w:div w:id="1881815622">
      <w:bodyDiv w:val="1"/>
      <w:marLeft w:val="0"/>
      <w:marRight w:val="0"/>
      <w:marTop w:val="0"/>
      <w:marBottom w:val="0"/>
      <w:divBdr>
        <w:top w:val="none" w:sz="0" w:space="0" w:color="auto"/>
        <w:left w:val="none" w:sz="0" w:space="0" w:color="auto"/>
        <w:bottom w:val="none" w:sz="0" w:space="0" w:color="auto"/>
        <w:right w:val="none" w:sz="0" w:space="0" w:color="auto"/>
      </w:divBdr>
    </w:div>
    <w:div w:id="1957709678">
      <w:bodyDiv w:val="1"/>
      <w:marLeft w:val="0"/>
      <w:marRight w:val="0"/>
      <w:marTop w:val="0"/>
      <w:marBottom w:val="0"/>
      <w:divBdr>
        <w:top w:val="none" w:sz="0" w:space="0" w:color="auto"/>
        <w:left w:val="none" w:sz="0" w:space="0" w:color="auto"/>
        <w:bottom w:val="none" w:sz="0" w:space="0" w:color="auto"/>
        <w:right w:val="none" w:sz="0" w:space="0" w:color="auto"/>
      </w:divBdr>
      <w:divsChild>
        <w:div w:id="1698577525">
          <w:marLeft w:val="0"/>
          <w:marRight w:val="0"/>
          <w:marTop w:val="0"/>
          <w:marBottom w:val="0"/>
          <w:divBdr>
            <w:top w:val="none" w:sz="0" w:space="0" w:color="auto"/>
            <w:left w:val="none" w:sz="0" w:space="0" w:color="auto"/>
            <w:bottom w:val="none" w:sz="0" w:space="0" w:color="auto"/>
            <w:right w:val="none" w:sz="0" w:space="0" w:color="auto"/>
          </w:divBdr>
          <w:divsChild>
            <w:div w:id="1383139051">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04887">
      <w:bodyDiv w:val="1"/>
      <w:marLeft w:val="0"/>
      <w:marRight w:val="0"/>
      <w:marTop w:val="0"/>
      <w:marBottom w:val="0"/>
      <w:divBdr>
        <w:top w:val="none" w:sz="0" w:space="0" w:color="auto"/>
        <w:left w:val="none" w:sz="0" w:space="0" w:color="auto"/>
        <w:bottom w:val="none" w:sz="0" w:space="0" w:color="auto"/>
        <w:right w:val="none" w:sz="0" w:space="0" w:color="auto"/>
      </w:divBdr>
      <w:divsChild>
        <w:div w:id="859663391">
          <w:marLeft w:val="0"/>
          <w:marRight w:val="0"/>
          <w:marTop w:val="0"/>
          <w:marBottom w:val="0"/>
          <w:divBdr>
            <w:top w:val="none" w:sz="0" w:space="0" w:color="auto"/>
            <w:left w:val="none" w:sz="0" w:space="0" w:color="auto"/>
            <w:bottom w:val="none" w:sz="0" w:space="0" w:color="auto"/>
            <w:right w:val="none" w:sz="0" w:space="0" w:color="auto"/>
          </w:divBdr>
          <w:divsChild>
            <w:div w:id="1980649800">
              <w:marLeft w:val="0"/>
              <w:marRight w:val="0"/>
              <w:marTop w:val="0"/>
              <w:marBottom w:val="0"/>
              <w:divBdr>
                <w:top w:val="none" w:sz="0" w:space="0" w:color="auto"/>
                <w:left w:val="none" w:sz="0" w:space="0" w:color="auto"/>
                <w:bottom w:val="none" w:sz="0" w:space="0" w:color="auto"/>
                <w:right w:val="none" w:sz="0" w:space="0" w:color="auto"/>
              </w:divBdr>
              <w:divsChild>
                <w:div w:id="303243516">
                  <w:marLeft w:val="0"/>
                  <w:marRight w:val="0"/>
                  <w:marTop w:val="0"/>
                  <w:marBottom w:val="0"/>
                  <w:divBdr>
                    <w:top w:val="none" w:sz="0" w:space="0" w:color="auto"/>
                    <w:left w:val="none" w:sz="0" w:space="0" w:color="auto"/>
                    <w:bottom w:val="none" w:sz="0" w:space="0" w:color="auto"/>
                    <w:right w:val="none" w:sz="0" w:space="0" w:color="auto"/>
                  </w:divBdr>
                </w:div>
              </w:divsChild>
            </w:div>
            <w:div w:id="503059778">
              <w:marLeft w:val="0"/>
              <w:marRight w:val="0"/>
              <w:marTop w:val="0"/>
              <w:marBottom w:val="0"/>
              <w:divBdr>
                <w:top w:val="none" w:sz="0" w:space="0" w:color="auto"/>
                <w:left w:val="none" w:sz="0" w:space="0" w:color="auto"/>
                <w:bottom w:val="none" w:sz="0" w:space="0" w:color="auto"/>
                <w:right w:val="none" w:sz="0" w:space="0" w:color="auto"/>
              </w:divBdr>
              <w:divsChild>
                <w:div w:id="1394425934">
                  <w:marLeft w:val="0"/>
                  <w:marRight w:val="0"/>
                  <w:marTop w:val="0"/>
                  <w:marBottom w:val="0"/>
                  <w:divBdr>
                    <w:top w:val="none" w:sz="0" w:space="0" w:color="auto"/>
                    <w:left w:val="none" w:sz="0" w:space="0" w:color="auto"/>
                    <w:bottom w:val="none" w:sz="0" w:space="0" w:color="auto"/>
                    <w:right w:val="none" w:sz="0" w:space="0" w:color="auto"/>
                  </w:divBdr>
                </w:div>
              </w:divsChild>
            </w:div>
            <w:div w:id="1346059977">
              <w:marLeft w:val="0"/>
              <w:marRight w:val="0"/>
              <w:marTop w:val="0"/>
              <w:marBottom w:val="0"/>
              <w:divBdr>
                <w:top w:val="none" w:sz="0" w:space="0" w:color="auto"/>
                <w:left w:val="none" w:sz="0" w:space="0" w:color="auto"/>
                <w:bottom w:val="none" w:sz="0" w:space="0" w:color="auto"/>
                <w:right w:val="none" w:sz="0" w:space="0" w:color="auto"/>
              </w:divBdr>
              <w:divsChild>
                <w:div w:id="437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831854">
      <w:bodyDiv w:val="1"/>
      <w:marLeft w:val="0"/>
      <w:marRight w:val="0"/>
      <w:marTop w:val="0"/>
      <w:marBottom w:val="0"/>
      <w:divBdr>
        <w:top w:val="none" w:sz="0" w:space="0" w:color="auto"/>
        <w:left w:val="none" w:sz="0" w:space="0" w:color="auto"/>
        <w:bottom w:val="none" w:sz="0" w:space="0" w:color="auto"/>
        <w:right w:val="none" w:sz="0" w:space="0" w:color="auto"/>
      </w:divBdr>
    </w:div>
    <w:div w:id="2083410364">
      <w:bodyDiv w:val="1"/>
      <w:marLeft w:val="0"/>
      <w:marRight w:val="0"/>
      <w:marTop w:val="0"/>
      <w:marBottom w:val="0"/>
      <w:divBdr>
        <w:top w:val="none" w:sz="0" w:space="0" w:color="auto"/>
        <w:left w:val="none" w:sz="0" w:space="0" w:color="auto"/>
        <w:bottom w:val="none" w:sz="0" w:space="0" w:color="auto"/>
        <w:right w:val="none" w:sz="0" w:space="0" w:color="auto"/>
      </w:divBdr>
      <w:divsChild>
        <w:div w:id="1916625483">
          <w:marLeft w:val="0"/>
          <w:marRight w:val="0"/>
          <w:marTop w:val="0"/>
          <w:marBottom w:val="0"/>
          <w:divBdr>
            <w:top w:val="none" w:sz="0" w:space="0" w:color="auto"/>
            <w:left w:val="none" w:sz="0" w:space="0" w:color="auto"/>
            <w:bottom w:val="none" w:sz="0" w:space="0" w:color="auto"/>
            <w:right w:val="none" w:sz="0" w:space="0" w:color="auto"/>
          </w:divBdr>
          <w:divsChild>
            <w:div w:id="1837500202">
              <w:marLeft w:val="0"/>
              <w:marRight w:val="0"/>
              <w:marTop w:val="0"/>
              <w:marBottom w:val="0"/>
              <w:divBdr>
                <w:top w:val="none" w:sz="0" w:space="0" w:color="auto"/>
                <w:left w:val="none" w:sz="0" w:space="0" w:color="auto"/>
                <w:bottom w:val="none" w:sz="0" w:space="0" w:color="auto"/>
                <w:right w:val="none" w:sz="0" w:space="0" w:color="auto"/>
              </w:divBdr>
              <w:divsChild>
                <w:div w:id="2434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jsugis.maps.arcgis.com/" TargetMode="External"/><Relationship Id="rId18" Type="http://schemas.openxmlformats.org/officeDocument/2006/relationships/hyperlink" Target="http://www.sjsu.edu/senate/docs/S12-3.pdf" TargetMode="External"/><Relationship Id="rId26" Type="http://schemas.openxmlformats.org/officeDocument/2006/relationships/hyperlink" Target="https://www.talithaconsults.com/" TargetMode="External"/><Relationship Id="rId39" Type="http://schemas.openxmlformats.org/officeDocument/2006/relationships/footer" Target="footer2.xml"/><Relationship Id="rId21" Type="http://schemas.openxmlformats.org/officeDocument/2006/relationships/hyperlink" Target="http://www.sjsu.edu/senate/docs/S12-3.pdf." TargetMode="External"/><Relationship Id="rId34" Type="http://schemas.openxmlformats.org/officeDocument/2006/relationships/hyperlink" Target="http://www.engr.sjsu.edu/fclegg/AcadInteg.htm" TargetMode="External"/><Relationship Id="rId7" Type="http://schemas.openxmlformats.org/officeDocument/2006/relationships/hyperlink" Target="mailto:Ahoura.zandiatashbar@sjsu.edu%20" TargetMode="External"/><Relationship Id="rId2" Type="http://schemas.openxmlformats.org/officeDocument/2006/relationships/styles" Target="styles.xml"/><Relationship Id="rId16" Type="http://schemas.openxmlformats.org/officeDocument/2006/relationships/hyperlink" Target="https://www.sjsu.edu/ecampus/teaching-tools/adobe/index.html" TargetMode="External"/><Relationship Id="rId20" Type="http://schemas.openxmlformats.org/officeDocument/2006/relationships/hyperlink" Target="http://www.sjsu.edu/senate/docs/S12-3.pdf" TargetMode="External"/><Relationship Id="rId29" Type="http://schemas.openxmlformats.org/officeDocument/2006/relationships/hyperlink" Target="https://owl.english.purdue.edu/owl/resource/560/0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wnloads.esri.com/LearnArcGIS/pdf/the-arcgis-book-second-edition.pdf" TargetMode="External"/><Relationship Id="rId24" Type="http://schemas.openxmlformats.org/officeDocument/2006/relationships/hyperlink" Target="http://www.sjsu.edu/senate/docs/F69-24.pdf" TargetMode="External"/><Relationship Id="rId32" Type="http://schemas.openxmlformats.org/officeDocument/2006/relationships/hyperlink" Target="http://www.sjsu.edu/senate/docs/F13-1.pdf" TargetMode="External"/><Relationship Id="rId37" Type="http://schemas.openxmlformats.org/officeDocument/2006/relationships/hyperlink" Target="http://www.sjsu.edu/gup/syllabusinfo/"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jsu.edu/it/services/collaboration/software/instructions.php" TargetMode="External"/><Relationship Id="rId23" Type="http://schemas.openxmlformats.org/officeDocument/2006/relationships/hyperlink" Target="http://www.sjsu.edu/senate/docs/F69-24.pdf" TargetMode="External"/><Relationship Id="rId28" Type="http://schemas.openxmlformats.org/officeDocument/2006/relationships/hyperlink" Target="https://owl.english.purdue.edu/owl/resource/608/01/" TargetMode="External"/><Relationship Id="rId36" Type="http://schemas.openxmlformats.org/officeDocument/2006/relationships/hyperlink" Target="http://www.sjsu.edu/gup/syllabusinfo/" TargetMode="External"/><Relationship Id="rId10" Type="http://schemas.openxmlformats.org/officeDocument/2006/relationships/hyperlink" Target="https://learn.arcgis.com/en/arcgis-book/" TargetMode="External"/><Relationship Id="rId19" Type="http://schemas.openxmlformats.org/officeDocument/2006/relationships/hyperlink" Target="http://www.sjsu.edu/senate/docs/S12-3.pdf" TargetMode="External"/><Relationship Id="rId31" Type="http://schemas.openxmlformats.org/officeDocument/2006/relationships/hyperlink" Target="http://www.sjsu.edu/senate/docs/F13-1.pdf" TargetMode="External"/><Relationship Id="rId4" Type="http://schemas.openxmlformats.org/officeDocument/2006/relationships/webSettings" Target="webSettings.xml"/><Relationship Id="rId9" Type="http://schemas.openxmlformats.org/officeDocument/2006/relationships/hyperlink" Target="https://learn.arcgis.com/en/paths/try-arcgis-pro/" TargetMode="External"/><Relationship Id="rId14" Type="http://schemas.openxmlformats.org/officeDocument/2006/relationships/hyperlink" Target="https://kb.mlml.sjsu.edu/books/software/page/gaining-access-to-arcgis-pro-sjsu" TargetMode="External"/><Relationship Id="rId22" Type="http://schemas.openxmlformats.org/officeDocument/2006/relationships/hyperlink" Target="http://www.sjsu.edu/senate/docs/F69-24.pdf" TargetMode="External"/><Relationship Id="rId27" Type="http://schemas.openxmlformats.org/officeDocument/2006/relationships/hyperlink" Target="https://www.sjsu.edu/urbanplanning/research-and-public-engagement/savi.php" TargetMode="External"/><Relationship Id="rId30" Type="http://schemas.openxmlformats.org/officeDocument/2006/relationships/hyperlink" Target="http://www.sjsu.edu/senate/docs/F13-1.pdf" TargetMode="External"/><Relationship Id="rId35" Type="http://schemas.openxmlformats.org/officeDocument/2006/relationships/hyperlink" Target="http://www.sjsu.edu/gup/syllabusinfo/" TargetMode="External"/><Relationship Id="rId8" Type="http://schemas.openxmlformats.org/officeDocument/2006/relationships/hyperlink" Target="mailto:jaisipa.mingthaisong@sjsu.edu" TargetMode="External"/><Relationship Id="rId3" Type="http://schemas.openxmlformats.org/officeDocument/2006/relationships/settings" Target="settings.xml"/><Relationship Id="rId12" Type="http://schemas.openxmlformats.org/officeDocument/2006/relationships/hyperlink" Target="https://downloads.esri.com/LearnArcGIS/pdf/instructional-guide-for-the-arcgis-book-2e.pdf" TargetMode="External"/><Relationship Id="rId17" Type="http://schemas.openxmlformats.org/officeDocument/2006/relationships/hyperlink" Target="https://www.sjsu.edu/learnanywhere/equipment/index.php" TargetMode="External"/><Relationship Id="rId25" Type="http://schemas.openxmlformats.org/officeDocument/2006/relationships/hyperlink" Target="http://www.sjsu.edu/senate/docs/F69-24.pdf" TargetMode="External"/><Relationship Id="rId33" Type="http://schemas.openxmlformats.org/officeDocument/2006/relationships/hyperlink" Target="http://www.sjsu.edu/senate/docs/F13-1.pdf"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5695</Words>
  <Characters>32464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
  <LinksUpToDate>false</LinksUpToDate>
  <CharactersWithSpaces>38083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dc:creator>
  <cp:lastModifiedBy>Ahoura Zandiatashbar</cp:lastModifiedBy>
  <cp:revision>3</cp:revision>
  <cp:lastPrinted>2022-08-24T21:43:00Z</cp:lastPrinted>
  <dcterms:created xsi:type="dcterms:W3CDTF">2023-09-17T02:23:00Z</dcterms:created>
  <dcterms:modified xsi:type="dcterms:W3CDTF">2023-09-17T02:24:00Z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2018-08-19T00:00:00Z</vt:filetime>
  </property>
  <property fmtid="{D5CDD505-2E9C-101B-9397-08002B2CF9AE}" pid="3" name="Creator">
    <vt:lpwstr>Microsoft® Word 2016</vt:lpwstr>
  </property>
  <property fmtid="{D5CDD505-2E9C-101B-9397-08002B2CF9AE}" pid="4" name="LastSaved">
    <vt:filetime>2020-07-24T00:00:00Z</vt:filetime>
  </property>
  <property fmtid="{D5CDD505-2E9C-101B-9397-08002B2CF9AE}" pid="5" name="ZOTERO_PREF_1">
    <vt:lpwstr>&lt;data data-version="3" zotero-version="6.0.27-beta.3+3e12f3f20"&gt;&lt;session id="ymIerBBa"/&gt;&lt;style id="http://www.zotero.org/styles/apa" locale="en-US" hasBibliography="1" bibliographyStyleHasBeenSet="0"/&gt;&lt;prefs&gt;&lt;pref name="fieldType" value="Field"/&gt;&lt;pref nam</vt:lpwstr>
  </property>
  <property fmtid="{D5CDD505-2E9C-101B-9397-08002B2CF9AE}" pid="6" name="ZOTERO_PREF_2">
    <vt:lpwstr>e="automaticJournalAbbreviations" value="true"/&gt;&lt;/prefs&gt;&lt;/data&gt;</vt:lpwstr>
  </property>
</Properties>
</file>